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71A06" w:rsidRDefault="00371A06" w:rsidP="00A755F6">
      <w:pPr>
        <w:autoSpaceDE w:val="0"/>
        <w:rPr>
          <w:rFonts w:ascii="Tahoma" w:hAnsi="Tahoma"/>
          <w:b/>
          <w:bCs/>
        </w:rPr>
      </w:pPr>
    </w:p>
    <w:p w:rsidR="00B25735" w:rsidRPr="001F5618" w:rsidRDefault="00B25735" w:rsidP="00A755F6">
      <w:pPr>
        <w:autoSpaceDE w:val="0"/>
        <w:rPr>
          <w:rFonts w:ascii="Tahoma" w:hAnsi="Tahoma"/>
          <w:b/>
          <w:bCs/>
        </w:rPr>
      </w:pPr>
    </w:p>
    <w:p w:rsidR="00B25735" w:rsidRPr="00413154" w:rsidRDefault="00B25735" w:rsidP="003620A2">
      <w:pPr>
        <w:autoSpaceDE w:val="0"/>
        <w:jc w:val="center"/>
        <w:rPr>
          <w:b/>
          <w:bCs/>
        </w:rPr>
      </w:pPr>
    </w:p>
    <w:p w:rsidR="0040408D" w:rsidRPr="00413154" w:rsidRDefault="0040408D" w:rsidP="0040408D">
      <w:pPr>
        <w:jc w:val="center"/>
        <w:rPr>
          <w:b/>
          <w:bCs/>
        </w:rPr>
      </w:pPr>
      <w:r w:rsidRPr="00413154">
        <w:rPr>
          <w:b/>
          <w:bCs/>
        </w:rPr>
        <w:t>AVISO DE JULGAMENTO</w:t>
      </w:r>
    </w:p>
    <w:p w:rsidR="0040408D" w:rsidRPr="00413154" w:rsidRDefault="00421A13" w:rsidP="0040408D">
      <w:pPr>
        <w:jc w:val="center"/>
        <w:rPr>
          <w:b/>
        </w:rPr>
      </w:pPr>
      <w:r w:rsidRPr="00413154">
        <w:rPr>
          <w:b/>
        </w:rPr>
        <w:t xml:space="preserve">CARTA </w:t>
      </w:r>
      <w:r w:rsidR="0040408D" w:rsidRPr="00413154">
        <w:rPr>
          <w:b/>
        </w:rPr>
        <w:t>C</w:t>
      </w:r>
      <w:r w:rsidRPr="00413154">
        <w:rPr>
          <w:b/>
        </w:rPr>
        <w:t>ONVITE Nº 0</w:t>
      </w:r>
      <w:r w:rsidR="007903D5">
        <w:rPr>
          <w:b/>
        </w:rPr>
        <w:t>3</w:t>
      </w:r>
      <w:r w:rsidR="00217F04">
        <w:rPr>
          <w:b/>
        </w:rPr>
        <w:t>9</w:t>
      </w:r>
      <w:r w:rsidRPr="00413154">
        <w:rPr>
          <w:b/>
        </w:rPr>
        <w:t>/201</w:t>
      </w:r>
      <w:r w:rsidR="007903D5">
        <w:rPr>
          <w:b/>
        </w:rPr>
        <w:t>6</w:t>
      </w:r>
      <w:r w:rsidRPr="00413154">
        <w:rPr>
          <w:b/>
        </w:rPr>
        <w:t xml:space="preserve"> </w:t>
      </w:r>
      <w:r w:rsidR="00087DBF" w:rsidRPr="00413154">
        <w:rPr>
          <w:b/>
        </w:rPr>
        <w:t>–</w:t>
      </w:r>
      <w:r w:rsidRPr="00413154">
        <w:rPr>
          <w:b/>
        </w:rPr>
        <w:t xml:space="preserve"> </w:t>
      </w:r>
      <w:r w:rsidR="00182453" w:rsidRPr="00413154">
        <w:rPr>
          <w:b/>
        </w:rPr>
        <w:t>COSANPA</w:t>
      </w:r>
    </w:p>
    <w:p w:rsidR="00087DBF" w:rsidRPr="00413154" w:rsidRDefault="001B420F" w:rsidP="0040408D">
      <w:pPr>
        <w:jc w:val="center"/>
        <w:rPr>
          <w:b/>
        </w:rPr>
      </w:pPr>
      <w:r w:rsidRPr="00413154">
        <w:rPr>
          <w:b/>
        </w:rPr>
        <w:t>EM GRAU DE REPETIÇÃO</w:t>
      </w:r>
    </w:p>
    <w:p w:rsidR="0040408D" w:rsidRPr="00413154" w:rsidRDefault="0040408D" w:rsidP="0040408D">
      <w:pPr>
        <w:jc w:val="center"/>
        <w:rPr>
          <w:b/>
        </w:rPr>
      </w:pPr>
    </w:p>
    <w:p w:rsidR="0040408D" w:rsidRDefault="0040408D" w:rsidP="0040408D">
      <w:pPr>
        <w:jc w:val="center"/>
        <w:rPr>
          <w:b/>
        </w:rPr>
      </w:pPr>
    </w:p>
    <w:p w:rsidR="00A30275" w:rsidRDefault="00A30275" w:rsidP="0040408D">
      <w:pPr>
        <w:jc w:val="center"/>
        <w:rPr>
          <w:b/>
        </w:rPr>
      </w:pPr>
    </w:p>
    <w:p w:rsidR="00A30275" w:rsidRPr="00413154" w:rsidRDefault="00A30275" w:rsidP="0040408D">
      <w:pPr>
        <w:jc w:val="center"/>
        <w:rPr>
          <w:b/>
        </w:rPr>
      </w:pPr>
    </w:p>
    <w:p w:rsidR="0040408D" w:rsidRPr="00413154" w:rsidRDefault="0040408D" w:rsidP="00772468">
      <w:pPr>
        <w:spacing w:line="276" w:lineRule="auto"/>
        <w:jc w:val="center"/>
        <w:rPr>
          <w:b/>
        </w:rPr>
      </w:pPr>
    </w:p>
    <w:p w:rsidR="0040408D" w:rsidRPr="00413154" w:rsidRDefault="00182453" w:rsidP="00772468">
      <w:pPr>
        <w:spacing w:line="276" w:lineRule="auto"/>
        <w:ind w:firstLine="1418"/>
        <w:jc w:val="both"/>
      </w:pPr>
      <w:r w:rsidRPr="00413154">
        <w:t>O Presidente da Companhia de Saneamento do Pará</w:t>
      </w:r>
      <w:r w:rsidR="0040408D" w:rsidRPr="00413154">
        <w:t>, através da Comissão Permanente de Licitação</w:t>
      </w:r>
      <w:r w:rsidR="00413154">
        <w:t xml:space="preserve"> - CPL</w:t>
      </w:r>
      <w:r w:rsidR="0040408D" w:rsidRPr="00413154">
        <w:t>, instituída pela Portaria nº 1</w:t>
      </w:r>
      <w:r w:rsidR="00421A13" w:rsidRPr="00413154">
        <w:t>055</w:t>
      </w:r>
      <w:r w:rsidR="0040408D" w:rsidRPr="00413154">
        <w:t>/201</w:t>
      </w:r>
      <w:r w:rsidRPr="00413154">
        <w:t>5</w:t>
      </w:r>
      <w:r w:rsidR="0040408D" w:rsidRPr="00413154">
        <w:t xml:space="preserve">, torna público que, na </w:t>
      </w:r>
      <w:r w:rsidR="00421A13" w:rsidRPr="00413154">
        <w:t>CARTA CONVITE nº 0</w:t>
      </w:r>
      <w:r w:rsidR="007903D5">
        <w:t>3</w:t>
      </w:r>
      <w:r w:rsidR="00217F04">
        <w:t>9</w:t>
      </w:r>
      <w:r w:rsidR="00421A13" w:rsidRPr="00413154">
        <w:t>/201</w:t>
      </w:r>
      <w:r w:rsidR="007903D5">
        <w:t>6</w:t>
      </w:r>
      <w:r w:rsidR="001B420F" w:rsidRPr="00413154">
        <w:t xml:space="preserve"> </w:t>
      </w:r>
      <w:r w:rsidR="0040408D" w:rsidRPr="00413154">
        <w:t>–</w:t>
      </w:r>
      <w:r w:rsidR="001B420F" w:rsidRPr="00413154">
        <w:t xml:space="preserve"> </w:t>
      </w:r>
      <w:r w:rsidR="004F764F" w:rsidRPr="00413154">
        <w:t>COSANPA</w:t>
      </w:r>
      <w:r w:rsidR="001B420F" w:rsidRPr="00413154">
        <w:t xml:space="preserve"> </w:t>
      </w:r>
      <w:r w:rsidR="00087DBF" w:rsidRPr="00413154">
        <w:t>- Em Grau de Repetição</w:t>
      </w:r>
      <w:r w:rsidR="0040408D" w:rsidRPr="00413154">
        <w:t>, do tipo</w:t>
      </w:r>
      <w:r w:rsidR="004F764F" w:rsidRPr="00413154">
        <w:t xml:space="preserve"> </w:t>
      </w:r>
      <w:r w:rsidR="0040408D" w:rsidRPr="00413154">
        <w:t>“MENOR PREÇO GLOBAL”,</w:t>
      </w:r>
      <w:r w:rsidR="0040408D" w:rsidRPr="00413154">
        <w:rPr>
          <w:color w:val="000000"/>
          <w:lang w:eastAsia="pt-BR"/>
        </w:rPr>
        <w:t xml:space="preserve"> </w:t>
      </w:r>
      <w:r w:rsidR="0040408D" w:rsidRPr="00413154">
        <w:t>cujo objeto é</w:t>
      </w:r>
      <w:r w:rsidR="007903D5">
        <w:t xml:space="preserve"> </w:t>
      </w:r>
      <w:r w:rsidR="00217F04">
        <w:t>a C</w:t>
      </w:r>
      <w:r w:rsidR="00217F04" w:rsidRPr="00857426">
        <w:rPr>
          <w:bCs/>
          <w:szCs w:val="23"/>
        </w:rPr>
        <w:t>ontratação de Empresa de Engenharia para execução de serviços de reconstrução/revitalização do muro em alvenaria/ placa em concreto armado, proteção em concertina, com pintura de logomarca da COSANPA, além da instalação de revitalizações de portões, do Setor do CDP/ UN-NORTE localizado na Rua Salgado Filho, conjunto Paraíso dos Pássaros, em Belém, Estado do Pará</w:t>
      </w:r>
      <w:r w:rsidR="00087DBF" w:rsidRPr="00413154">
        <w:rPr>
          <w:b/>
          <w:bCs/>
        </w:rPr>
        <w:t>,</w:t>
      </w:r>
      <w:r w:rsidR="00421A13" w:rsidRPr="00413154">
        <w:rPr>
          <w:b/>
        </w:rPr>
        <w:t xml:space="preserve"> </w:t>
      </w:r>
      <w:r w:rsidR="00BD2B39" w:rsidRPr="00413154">
        <w:t>f</w:t>
      </w:r>
      <w:r w:rsidR="00421A13" w:rsidRPr="00413154">
        <w:t>oi</w:t>
      </w:r>
      <w:r w:rsidR="0040408D" w:rsidRPr="00413154">
        <w:t xml:space="preserve"> considerada </w:t>
      </w:r>
      <w:r w:rsidR="0040408D" w:rsidRPr="00413154">
        <w:rPr>
          <w:b/>
          <w:u w:val="single"/>
        </w:rPr>
        <w:t>vencedora</w:t>
      </w:r>
      <w:r w:rsidR="00421A13" w:rsidRPr="00413154">
        <w:t xml:space="preserve"> a </w:t>
      </w:r>
      <w:r w:rsidR="00530B7A">
        <w:t>empresa</w:t>
      </w:r>
      <w:r w:rsidR="007903D5">
        <w:t xml:space="preserve"> </w:t>
      </w:r>
      <w:r w:rsidR="00217F04" w:rsidRPr="00A767B2">
        <w:rPr>
          <w:b/>
        </w:rPr>
        <w:t>NEA ENGENHARIA LTDA – ME</w:t>
      </w:r>
      <w:r w:rsidR="0040408D" w:rsidRPr="00413154">
        <w:rPr>
          <w:b/>
        </w:rPr>
        <w:t xml:space="preserve">, </w:t>
      </w:r>
      <w:r w:rsidR="0040408D" w:rsidRPr="00413154">
        <w:t xml:space="preserve">por oferecer a proposta mais vantajosa para a Administração Pública, assim como, por atender os critérios estabelecidos no </w:t>
      </w:r>
      <w:r w:rsidR="001B295A">
        <w:t>E</w:t>
      </w:r>
      <w:r w:rsidR="0040408D" w:rsidRPr="00413154">
        <w:t>dital.</w:t>
      </w:r>
    </w:p>
    <w:p w:rsidR="0040408D" w:rsidRDefault="0040408D" w:rsidP="0040408D">
      <w:pPr>
        <w:ind w:firstLine="1418"/>
        <w:jc w:val="both"/>
      </w:pPr>
    </w:p>
    <w:p w:rsidR="00772468" w:rsidRPr="00413154" w:rsidRDefault="00772468" w:rsidP="0040408D">
      <w:pPr>
        <w:ind w:firstLine="1418"/>
        <w:jc w:val="both"/>
      </w:pPr>
    </w:p>
    <w:p w:rsidR="0040408D" w:rsidRPr="00413154" w:rsidRDefault="0040408D" w:rsidP="0040408D">
      <w:pPr>
        <w:ind w:firstLine="1418"/>
        <w:jc w:val="both"/>
      </w:pPr>
    </w:p>
    <w:p w:rsidR="0040408D" w:rsidRPr="00413154" w:rsidRDefault="007903D5" w:rsidP="0040408D">
      <w:pPr>
        <w:ind w:firstLine="1418"/>
        <w:jc w:val="both"/>
      </w:pPr>
      <w:r>
        <w:t xml:space="preserve">Belém - PA, </w:t>
      </w:r>
      <w:r w:rsidR="00531BFB">
        <w:t>03</w:t>
      </w:r>
      <w:r w:rsidR="00217F04">
        <w:t xml:space="preserve"> </w:t>
      </w:r>
      <w:r w:rsidR="00087DBF" w:rsidRPr="00413154">
        <w:t xml:space="preserve">de </w:t>
      </w:r>
      <w:r w:rsidR="00531BFB">
        <w:t>outubro</w:t>
      </w:r>
      <w:r w:rsidR="004220A0">
        <w:t xml:space="preserve"> </w:t>
      </w:r>
      <w:r w:rsidR="0040408D" w:rsidRPr="00413154">
        <w:t>de 201</w:t>
      </w:r>
      <w:r w:rsidR="00530B7A">
        <w:t>6</w:t>
      </w:r>
      <w:r w:rsidR="0040408D" w:rsidRPr="00413154">
        <w:t>.</w:t>
      </w:r>
    </w:p>
    <w:p w:rsidR="0040408D" w:rsidRPr="00413154" w:rsidRDefault="0040408D" w:rsidP="0040408D">
      <w:pPr>
        <w:ind w:firstLine="1418"/>
        <w:jc w:val="both"/>
      </w:pPr>
    </w:p>
    <w:p w:rsidR="0040408D" w:rsidRPr="00413154" w:rsidRDefault="0040408D" w:rsidP="0040408D">
      <w:pPr>
        <w:ind w:firstLine="1418"/>
        <w:jc w:val="both"/>
      </w:pPr>
    </w:p>
    <w:p w:rsidR="0040408D" w:rsidRPr="00413154" w:rsidRDefault="0040408D" w:rsidP="0040408D">
      <w:pPr>
        <w:ind w:firstLine="1418"/>
        <w:jc w:val="both"/>
      </w:pPr>
    </w:p>
    <w:p w:rsidR="0040408D" w:rsidRDefault="0040408D" w:rsidP="0040408D">
      <w:pPr>
        <w:ind w:firstLine="1418"/>
        <w:jc w:val="both"/>
      </w:pPr>
    </w:p>
    <w:p w:rsidR="00684FFB" w:rsidRPr="00413154" w:rsidRDefault="00684FFB" w:rsidP="0040408D">
      <w:pPr>
        <w:ind w:firstLine="1418"/>
        <w:jc w:val="both"/>
      </w:pPr>
    </w:p>
    <w:p w:rsidR="00530B7A" w:rsidRDefault="00530B7A" w:rsidP="00530B7A">
      <w:pPr>
        <w:numPr>
          <w:ilvl w:val="0"/>
          <w:numId w:val="4"/>
        </w:numPr>
        <w:tabs>
          <w:tab w:val="left" w:pos="0"/>
        </w:tabs>
        <w:suppressAutoHyphens w:val="0"/>
        <w:jc w:val="center"/>
        <w:rPr>
          <w:sz w:val="23"/>
          <w:szCs w:val="23"/>
        </w:rPr>
      </w:pPr>
      <w:r>
        <w:rPr>
          <w:sz w:val="23"/>
          <w:szCs w:val="23"/>
        </w:rPr>
        <w:t>Ana Beatriz de Souza Oliveira</w:t>
      </w:r>
    </w:p>
    <w:p w:rsidR="0040408D" w:rsidRPr="00413154" w:rsidRDefault="00530B7A" w:rsidP="00530B7A">
      <w:pPr>
        <w:numPr>
          <w:ilvl w:val="0"/>
          <w:numId w:val="4"/>
        </w:numPr>
        <w:tabs>
          <w:tab w:val="left" w:pos="0"/>
        </w:tabs>
        <w:suppressAutoHyphens w:val="0"/>
        <w:jc w:val="center"/>
      </w:pPr>
      <w:r>
        <w:rPr>
          <w:sz w:val="23"/>
          <w:szCs w:val="23"/>
        </w:rPr>
        <w:t>Presidente da Comissão Permanente de Licitação</w:t>
      </w:r>
    </w:p>
    <w:p w:rsidR="0040408D" w:rsidRPr="00413154" w:rsidRDefault="0040408D" w:rsidP="0040408D">
      <w:pPr>
        <w:jc w:val="center"/>
      </w:pPr>
    </w:p>
    <w:p w:rsidR="0040408D" w:rsidRDefault="0040408D" w:rsidP="0040408D">
      <w:pPr>
        <w:jc w:val="center"/>
      </w:pPr>
    </w:p>
    <w:p w:rsidR="00684FFB" w:rsidRPr="00413154" w:rsidRDefault="00684FFB" w:rsidP="0040408D">
      <w:pPr>
        <w:jc w:val="center"/>
      </w:pPr>
    </w:p>
    <w:p w:rsidR="0040408D" w:rsidRPr="00413154" w:rsidRDefault="0040408D" w:rsidP="0040408D">
      <w:pPr>
        <w:jc w:val="center"/>
      </w:pPr>
    </w:p>
    <w:p w:rsidR="0040408D" w:rsidRPr="00413154" w:rsidRDefault="0040408D" w:rsidP="0040408D">
      <w:pPr>
        <w:jc w:val="center"/>
      </w:pPr>
    </w:p>
    <w:p w:rsidR="002C38FF" w:rsidRPr="00413154" w:rsidRDefault="002C38FF" w:rsidP="002C38FF">
      <w:pPr>
        <w:pStyle w:val="Cabealhodamensagem"/>
        <w:spacing w:line="240" w:lineRule="auto"/>
        <w:ind w:left="0" w:firstLine="0"/>
        <w:rPr>
          <w:rFonts w:ascii="Times New Roman" w:hAnsi="Times New Roman"/>
          <w:b/>
          <w:caps w:val="0"/>
          <w:sz w:val="24"/>
          <w:szCs w:val="24"/>
          <w:lang w:eastAsia="pt-BR"/>
        </w:rPr>
      </w:pPr>
    </w:p>
    <w:p w:rsidR="00B80E1F" w:rsidRDefault="00B80E1F" w:rsidP="00B80E1F">
      <w:pPr>
        <w:autoSpaceDE w:val="0"/>
        <w:spacing w:line="276" w:lineRule="auto"/>
        <w:jc w:val="center"/>
        <w:rPr>
          <w:bCs/>
        </w:rPr>
      </w:pPr>
    </w:p>
    <w:p w:rsidR="00B80E1F" w:rsidRPr="00D035F4" w:rsidRDefault="00B80E1F" w:rsidP="00B80E1F">
      <w:pPr>
        <w:autoSpaceDE w:val="0"/>
        <w:jc w:val="center"/>
        <w:rPr>
          <w:bCs/>
        </w:rPr>
      </w:pPr>
      <w:r w:rsidRPr="00D035F4">
        <w:rPr>
          <w:bCs/>
        </w:rPr>
        <w:t>Fernando José da Costa Martins</w:t>
      </w:r>
    </w:p>
    <w:p w:rsidR="00B80E1F" w:rsidRPr="00D035F4" w:rsidRDefault="00B80E1F" w:rsidP="00B80E1F">
      <w:pPr>
        <w:autoSpaceDE w:val="0"/>
        <w:jc w:val="center"/>
        <w:rPr>
          <w:bCs/>
        </w:rPr>
      </w:pPr>
      <w:r w:rsidRPr="00D035F4">
        <w:rPr>
          <w:bCs/>
        </w:rPr>
        <w:t>Presidente da Companhia de Saneamento do Pará- Em Exercício</w:t>
      </w:r>
    </w:p>
    <w:p w:rsidR="00B80E1F" w:rsidRPr="00D035F4" w:rsidRDefault="00B80E1F" w:rsidP="00B80E1F">
      <w:pPr>
        <w:autoSpaceDE w:val="0"/>
        <w:jc w:val="center"/>
      </w:pPr>
      <w:r w:rsidRPr="00D035F4">
        <w:rPr>
          <w:bCs/>
        </w:rPr>
        <w:t>COSANPA</w:t>
      </w:r>
    </w:p>
    <w:p w:rsidR="0040408D" w:rsidRPr="00413154" w:rsidRDefault="0040408D" w:rsidP="0040408D">
      <w:pPr>
        <w:jc w:val="center"/>
      </w:pPr>
    </w:p>
    <w:sectPr w:rsidR="0040408D" w:rsidRPr="00413154" w:rsidSect="00772468">
      <w:headerReference w:type="default" r:id="rId8"/>
      <w:pgSz w:w="11906" w:h="16838"/>
      <w:pgMar w:top="1522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3D5" w:rsidRDefault="007903D5">
      <w:r>
        <w:separator/>
      </w:r>
    </w:p>
  </w:endnote>
  <w:endnote w:type="continuationSeparator" w:id="0">
    <w:p w:rsidR="007903D5" w:rsidRDefault="00790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3D5" w:rsidRDefault="007903D5">
      <w:r>
        <w:separator/>
      </w:r>
    </w:p>
  </w:footnote>
  <w:footnote w:type="continuationSeparator" w:id="0">
    <w:p w:rsidR="007903D5" w:rsidRDefault="007903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3D5" w:rsidRDefault="007903D5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03D5" w:rsidRDefault="007903D5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7903D5" w:rsidRPr="003072D8" w:rsidRDefault="007903D5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D73A2"/>
    <w:rsid w:val="00001E87"/>
    <w:rsid w:val="000101CB"/>
    <w:rsid w:val="00017567"/>
    <w:rsid w:val="000175A2"/>
    <w:rsid w:val="00026A9D"/>
    <w:rsid w:val="000358BC"/>
    <w:rsid w:val="000361BA"/>
    <w:rsid w:val="0003693F"/>
    <w:rsid w:val="000370B2"/>
    <w:rsid w:val="000379AD"/>
    <w:rsid w:val="00047CDD"/>
    <w:rsid w:val="00055671"/>
    <w:rsid w:val="00065396"/>
    <w:rsid w:val="00071373"/>
    <w:rsid w:val="00072FB2"/>
    <w:rsid w:val="000730C3"/>
    <w:rsid w:val="000807B2"/>
    <w:rsid w:val="00087DBF"/>
    <w:rsid w:val="0009097F"/>
    <w:rsid w:val="000A1DD0"/>
    <w:rsid w:val="000C45EE"/>
    <w:rsid w:val="000D351B"/>
    <w:rsid w:val="000D4CE6"/>
    <w:rsid w:val="000E46A8"/>
    <w:rsid w:val="000F0A0D"/>
    <w:rsid w:val="000F1AB6"/>
    <w:rsid w:val="000F4B76"/>
    <w:rsid w:val="00105185"/>
    <w:rsid w:val="00110ED3"/>
    <w:rsid w:val="00111C07"/>
    <w:rsid w:val="00115DB3"/>
    <w:rsid w:val="00123D2F"/>
    <w:rsid w:val="00137BAB"/>
    <w:rsid w:val="00152A0D"/>
    <w:rsid w:val="00160121"/>
    <w:rsid w:val="0016629E"/>
    <w:rsid w:val="001804A0"/>
    <w:rsid w:val="00182453"/>
    <w:rsid w:val="0018574E"/>
    <w:rsid w:val="00194003"/>
    <w:rsid w:val="001A23B1"/>
    <w:rsid w:val="001A30A8"/>
    <w:rsid w:val="001A4708"/>
    <w:rsid w:val="001B295A"/>
    <w:rsid w:val="001B2A21"/>
    <w:rsid w:val="001B420F"/>
    <w:rsid w:val="001B7CC4"/>
    <w:rsid w:val="001C4A6E"/>
    <w:rsid w:val="001C7469"/>
    <w:rsid w:val="001D7C01"/>
    <w:rsid w:val="001F4CBA"/>
    <w:rsid w:val="001F51B2"/>
    <w:rsid w:val="001F5618"/>
    <w:rsid w:val="00200AF0"/>
    <w:rsid w:val="00203BB4"/>
    <w:rsid w:val="00204F59"/>
    <w:rsid w:val="00205213"/>
    <w:rsid w:val="00217F04"/>
    <w:rsid w:val="002202FE"/>
    <w:rsid w:val="00244142"/>
    <w:rsid w:val="0025740D"/>
    <w:rsid w:val="00263888"/>
    <w:rsid w:val="002674FC"/>
    <w:rsid w:val="002749AD"/>
    <w:rsid w:val="00274AA9"/>
    <w:rsid w:val="00280561"/>
    <w:rsid w:val="00282E54"/>
    <w:rsid w:val="002839FE"/>
    <w:rsid w:val="00294823"/>
    <w:rsid w:val="00295B50"/>
    <w:rsid w:val="00295B99"/>
    <w:rsid w:val="002A057C"/>
    <w:rsid w:val="002A4315"/>
    <w:rsid w:val="002B1D90"/>
    <w:rsid w:val="002C38FF"/>
    <w:rsid w:val="002F5E6B"/>
    <w:rsid w:val="00304C2F"/>
    <w:rsid w:val="003072D8"/>
    <w:rsid w:val="00320280"/>
    <w:rsid w:val="00330A05"/>
    <w:rsid w:val="003331DE"/>
    <w:rsid w:val="00334290"/>
    <w:rsid w:val="003620A2"/>
    <w:rsid w:val="003662E1"/>
    <w:rsid w:val="0036794A"/>
    <w:rsid w:val="00371A06"/>
    <w:rsid w:val="00377456"/>
    <w:rsid w:val="00382691"/>
    <w:rsid w:val="00393173"/>
    <w:rsid w:val="00396DA9"/>
    <w:rsid w:val="003B06FA"/>
    <w:rsid w:val="003B12F5"/>
    <w:rsid w:val="003B36D7"/>
    <w:rsid w:val="003B497E"/>
    <w:rsid w:val="003C6446"/>
    <w:rsid w:val="003D73A2"/>
    <w:rsid w:val="003E2C1C"/>
    <w:rsid w:val="003E2FEB"/>
    <w:rsid w:val="003E3E11"/>
    <w:rsid w:val="003E7013"/>
    <w:rsid w:val="003F3C45"/>
    <w:rsid w:val="003F49CD"/>
    <w:rsid w:val="003F5F23"/>
    <w:rsid w:val="0040408D"/>
    <w:rsid w:val="00410686"/>
    <w:rsid w:val="00413154"/>
    <w:rsid w:val="00415DEC"/>
    <w:rsid w:val="00421A13"/>
    <w:rsid w:val="004220A0"/>
    <w:rsid w:val="00422FBF"/>
    <w:rsid w:val="004453BA"/>
    <w:rsid w:val="00461B3F"/>
    <w:rsid w:val="004656BE"/>
    <w:rsid w:val="00465A45"/>
    <w:rsid w:val="00480623"/>
    <w:rsid w:val="00480E77"/>
    <w:rsid w:val="0049067B"/>
    <w:rsid w:val="00490885"/>
    <w:rsid w:val="00491566"/>
    <w:rsid w:val="004A2CFC"/>
    <w:rsid w:val="004A4A04"/>
    <w:rsid w:val="004B25B2"/>
    <w:rsid w:val="004B3A5E"/>
    <w:rsid w:val="004F764F"/>
    <w:rsid w:val="004F7D7E"/>
    <w:rsid w:val="0050075A"/>
    <w:rsid w:val="00505759"/>
    <w:rsid w:val="00530B7A"/>
    <w:rsid w:val="00531077"/>
    <w:rsid w:val="00531BFB"/>
    <w:rsid w:val="00537113"/>
    <w:rsid w:val="005409CA"/>
    <w:rsid w:val="00544732"/>
    <w:rsid w:val="00544C97"/>
    <w:rsid w:val="00562F98"/>
    <w:rsid w:val="00564E55"/>
    <w:rsid w:val="00571E5E"/>
    <w:rsid w:val="005A409D"/>
    <w:rsid w:val="005B1163"/>
    <w:rsid w:val="005B55B2"/>
    <w:rsid w:val="005B6FB5"/>
    <w:rsid w:val="005C1025"/>
    <w:rsid w:val="005C322C"/>
    <w:rsid w:val="005C5A4A"/>
    <w:rsid w:val="005C7219"/>
    <w:rsid w:val="005E39F8"/>
    <w:rsid w:val="005E3A6B"/>
    <w:rsid w:val="005F1069"/>
    <w:rsid w:val="005F1E15"/>
    <w:rsid w:val="005F3700"/>
    <w:rsid w:val="00601092"/>
    <w:rsid w:val="006037F5"/>
    <w:rsid w:val="00606884"/>
    <w:rsid w:val="00607F94"/>
    <w:rsid w:val="006142A1"/>
    <w:rsid w:val="00617F4B"/>
    <w:rsid w:val="00646A1A"/>
    <w:rsid w:val="00650B96"/>
    <w:rsid w:val="00654F95"/>
    <w:rsid w:val="00674A4F"/>
    <w:rsid w:val="00676550"/>
    <w:rsid w:val="006766F8"/>
    <w:rsid w:val="00684FFB"/>
    <w:rsid w:val="006A3FF8"/>
    <w:rsid w:val="006A4AA7"/>
    <w:rsid w:val="006B04B7"/>
    <w:rsid w:val="006B361F"/>
    <w:rsid w:val="006B3AC6"/>
    <w:rsid w:val="006C1FAF"/>
    <w:rsid w:val="006C754E"/>
    <w:rsid w:val="006D295F"/>
    <w:rsid w:val="0070543B"/>
    <w:rsid w:val="00714C23"/>
    <w:rsid w:val="0072707C"/>
    <w:rsid w:val="00727799"/>
    <w:rsid w:val="007314B4"/>
    <w:rsid w:val="00732992"/>
    <w:rsid w:val="007504C0"/>
    <w:rsid w:val="0075749B"/>
    <w:rsid w:val="00772468"/>
    <w:rsid w:val="00773427"/>
    <w:rsid w:val="007768F8"/>
    <w:rsid w:val="00785CD0"/>
    <w:rsid w:val="007903D5"/>
    <w:rsid w:val="007C45B9"/>
    <w:rsid w:val="007D20C0"/>
    <w:rsid w:val="007D718D"/>
    <w:rsid w:val="007E495A"/>
    <w:rsid w:val="007F747D"/>
    <w:rsid w:val="0080155C"/>
    <w:rsid w:val="00815483"/>
    <w:rsid w:val="00840EA2"/>
    <w:rsid w:val="008417CB"/>
    <w:rsid w:val="00860836"/>
    <w:rsid w:val="00873B87"/>
    <w:rsid w:val="00873FA5"/>
    <w:rsid w:val="00886993"/>
    <w:rsid w:val="00887D54"/>
    <w:rsid w:val="008917DE"/>
    <w:rsid w:val="008967C0"/>
    <w:rsid w:val="008A5C4D"/>
    <w:rsid w:val="008A7C7A"/>
    <w:rsid w:val="008C13CC"/>
    <w:rsid w:val="008C301A"/>
    <w:rsid w:val="008C3858"/>
    <w:rsid w:val="008C66A7"/>
    <w:rsid w:val="008D1D88"/>
    <w:rsid w:val="008D2DCD"/>
    <w:rsid w:val="008D4D32"/>
    <w:rsid w:val="008E2237"/>
    <w:rsid w:val="008F31D0"/>
    <w:rsid w:val="008F6D2A"/>
    <w:rsid w:val="009015AB"/>
    <w:rsid w:val="00904881"/>
    <w:rsid w:val="00910767"/>
    <w:rsid w:val="00911C0D"/>
    <w:rsid w:val="00913D36"/>
    <w:rsid w:val="00920047"/>
    <w:rsid w:val="0093486B"/>
    <w:rsid w:val="00935FFD"/>
    <w:rsid w:val="00952D4D"/>
    <w:rsid w:val="0097105A"/>
    <w:rsid w:val="00972C47"/>
    <w:rsid w:val="00976F61"/>
    <w:rsid w:val="0098671A"/>
    <w:rsid w:val="009A3C24"/>
    <w:rsid w:val="009A3C7D"/>
    <w:rsid w:val="009A7101"/>
    <w:rsid w:val="009A7E93"/>
    <w:rsid w:val="009B4C4C"/>
    <w:rsid w:val="009D6393"/>
    <w:rsid w:val="009E04BC"/>
    <w:rsid w:val="009E1B9D"/>
    <w:rsid w:val="009E3F24"/>
    <w:rsid w:val="009F7EE6"/>
    <w:rsid w:val="00A0725E"/>
    <w:rsid w:val="00A21917"/>
    <w:rsid w:val="00A228CC"/>
    <w:rsid w:val="00A22FE6"/>
    <w:rsid w:val="00A2777D"/>
    <w:rsid w:val="00A30275"/>
    <w:rsid w:val="00A3558B"/>
    <w:rsid w:val="00A368A6"/>
    <w:rsid w:val="00A47D09"/>
    <w:rsid w:val="00A567F9"/>
    <w:rsid w:val="00A57B2C"/>
    <w:rsid w:val="00A61B5B"/>
    <w:rsid w:val="00A755F6"/>
    <w:rsid w:val="00A85191"/>
    <w:rsid w:val="00A85428"/>
    <w:rsid w:val="00AC2D7A"/>
    <w:rsid w:val="00AD7BC2"/>
    <w:rsid w:val="00AE6158"/>
    <w:rsid w:val="00B01235"/>
    <w:rsid w:val="00B1006F"/>
    <w:rsid w:val="00B11CFF"/>
    <w:rsid w:val="00B25735"/>
    <w:rsid w:val="00B26FBD"/>
    <w:rsid w:val="00B35773"/>
    <w:rsid w:val="00B35875"/>
    <w:rsid w:val="00B40B57"/>
    <w:rsid w:val="00B4362C"/>
    <w:rsid w:val="00B4715A"/>
    <w:rsid w:val="00B524E3"/>
    <w:rsid w:val="00B80E1F"/>
    <w:rsid w:val="00B87B78"/>
    <w:rsid w:val="00BA4F64"/>
    <w:rsid w:val="00BC19F4"/>
    <w:rsid w:val="00BD1872"/>
    <w:rsid w:val="00BD2B39"/>
    <w:rsid w:val="00BD650F"/>
    <w:rsid w:val="00BE278F"/>
    <w:rsid w:val="00BE29F7"/>
    <w:rsid w:val="00BE5483"/>
    <w:rsid w:val="00BF2F48"/>
    <w:rsid w:val="00C10131"/>
    <w:rsid w:val="00C145F2"/>
    <w:rsid w:val="00C15510"/>
    <w:rsid w:val="00C239D9"/>
    <w:rsid w:val="00C343A7"/>
    <w:rsid w:val="00C36B49"/>
    <w:rsid w:val="00C4499A"/>
    <w:rsid w:val="00C50B64"/>
    <w:rsid w:val="00C54D53"/>
    <w:rsid w:val="00C55FF7"/>
    <w:rsid w:val="00C67C5B"/>
    <w:rsid w:val="00C7182D"/>
    <w:rsid w:val="00C9287A"/>
    <w:rsid w:val="00C93403"/>
    <w:rsid w:val="00CA3DBF"/>
    <w:rsid w:val="00CA43D7"/>
    <w:rsid w:val="00CB1CB9"/>
    <w:rsid w:val="00CB58FC"/>
    <w:rsid w:val="00CB62CC"/>
    <w:rsid w:val="00CC49F5"/>
    <w:rsid w:val="00CD5B5B"/>
    <w:rsid w:val="00CF5466"/>
    <w:rsid w:val="00D044A6"/>
    <w:rsid w:val="00D13250"/>
    <w:rsid w:val="00D1407A"/>
    <w:rsid w:val="00D22E0B"/>
    <w:rsid w:val="00D31C68"/>
    <w:rsid w:val="00D40A65"/>
    <w:rsid w:val="00D63B92"/>
    <w:rsid w:val="00D64EFE"/>
    <w:rsid w:val="00D6710A"/>
    <w:rsid w:val="00D72927"/>
    <w:rsid w:val="00D76117"/>
    <w:rsid w:val="00D84331"/>
    <w:rsid w:val="00D8728E"/>
    <w:rsid w:val="00D918ED"/>
    <w:rsid w:val="00D92F5A"/>
    <w:rsid w:val="00D9682E"/>
    <w:rsid w:val="00DA0CA8"/>
    <w:rsid w:val="00DA35D9"/>
    <w:rsid w:val="00DA64F4"/>
    <w:rsid w:val="00DB38DC"/>
    <w:rsid w:val="00DD02FE"/>
    <w:rsid w:val="00DD69D3"/>
    <w:rsid w:val="00DD7D38"/>
    <w:rsid w:val="00DE4A38"/>
    <w:rsid w:val="00DE7A5A"/>
    <w:rsid w:val="00E20D9B"/>
    <w:rsid w:val="00E213A3"/>
    <w:rsid w:val="00E23570"/>
    <w:rsid w:val="00E240B0"/>
    <w:rsid w:val="00E27131"/>
    <w:rsid w:val="00E33B46"/>
    <w:rsid w:val="00E34CD8"/>
    <w:rsid w:val="00E45CC8"/>
    <w:rsid w:val="00E46A0C"/>
    <w:rsid w:val="00E54310"/>
    <w:rsid w:val="00E55223"/>
    <w:rsid w:val="00E64267"/>
    <w:rsid w:val="00E723C6"/>
    <w:rsid w:val="00E95BF1"/>
    <w:rsid w:val="00EA3960"/>
    <w:rsid w:val="00EA64AD"/>
    <w:rsid w:val="00EB1236"/>
    <w:rsid w:val="00EC0B3A"/>
    <w:rsid w:val="00EC2245"/>
    <w:rsid w:val="00EC4A38"/>
    <w:rsid w:val="00ED658A"/>
    <w:rsid w:val="00EF0887"/>
    <w:rsid w:val="00EF7D9C"/>
    <w:rsid w:val="00F01C01"/>
    <w:rsid w:val="00F1356D"/>
    <w:rsid w:val="00F316E9"/>
    <w:rsid w:val="00F320CA"/>
    <w:rsid w:val="00F33A69"/>
    <w:rsid w:val="00F3639A"/>
    <w:rsid w:val="00F36AD6"/>
    <w:rsid w:val="00F51CD1"/>
    <w:rsid w:val="00F66B18"/>
    <w:rsid w:val="00F67B44"/>
    <w:rsid w:val="00F717B7"/>
    <w:rsid w:val="00F77814"/>
    <w:rsid w:val="00F975A4"/>
    <w:rsid w:val="00FA05A2"/>
    <w:rsid w:val="00FA10C7"/>
    <w:rsid w:val="00FA23CD"/>
    <w:rsid w:val="00FA2C4C"/>
    <w:rsid w:val="00FA3760"/>
    <w:rsid w:val="00FB3AB6"/>
    <w:rsid w:val="00FB3F14"/>
    <w:rsid w:val="00FF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styleId="Cabealhodamensagem">
    <w:name w:val="Message Header"/>
    <w:basedOn w:val="Normal"/>
    <w:link w:val="CabealhodamensagemChar"/>
    <w:uiPriority w:val="99"/>
    <w:semiHidden/>
    <w:rsid w:val="002C38FF"/>
    <w:pPr>
      <w:keepLines/>
      <w:suppressAutoHyphens w:val="0"/>
      <w:spacing w:after="120" w:line="240" w:lineRule="atLeast"/>
      <w:ind w:left="1080" w:hanging="1080"/>
    </w:pPr>
    <w:rPr>
      <w:rFonts w:ascii="Garamond" w:hAnsi="Garamond"/>
      <w:caps/>
      <w:sz w:val="18"/>
      <w:szCs w:val="20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2C38FF"/>
    <w:rPr>
      <w:rFonts w:ascii="Garamond" w:hAnsi="Garamond"/>
      <w:caps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B3387-1540-401E-9DA4-A62F20685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968</Characters>
  <Application>Microsoft Office Word</Application>
  <DocSecurity>0</DocSecurity>
  <Lines>19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10816-2</cp:lastModifiedBy>
  <cp:revision>4</cp:revision>
  <cp:lastPrinted>2016-10-03T19:25:00Z</cp:lastPrinted>
  <dcterms:created xsi:type="dcterms:W3CDTF">2016-09-28T14:11:00Z</dcterms:created>
  <dcterms:modified xsi:type="dcterms:W3CDTF">2016-10-03T19:25:00Z</dcterms:modified>
</cp:coreProperties>
</file>