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FF" w:rsidRPr="005B39E3" w:rsidRDefault="001159FF" w:rsidP="001159FF">
      <w:pPr>
        <w:autoSpaceDE w:val="0"/>
        <w:jc w:val="center"/>
        <w:rPr>
          <w:b/>
          <w:bCs/>
        </w:rPr>
      </w:pPr>
      <w:r w:rsidRPr="005B39E3">
        <w:rPr>
          <w:b/>
          <w:bCs/>
        </w:rPr>
        <w:t>AVISO DE RETIFICAÇÃO DE EDITAL</w:t>
      </w:r>
    </w:p>
    <w:p w:rsidR="00871888" w:rsidRPr="005B39E3" w:rsidRDefault="00871888" w:rsidP="001159FF">
      <w:pPr>
        <w:autoSpaceDE w:val="0"/>
        <w:jc w:val="center"/>
        <w:rPr>
          <w:b/>
          <w:bCs/>
        </w:rPr>
      </w:pPr>
    </w:p>
    <w:p w:rsidR="00871888" w:rsidRPr="005B39E3" w:rsidRDefault="00871888" w:rsidP="00871888">
      <w:pPr>
        <w:autoSpaceDE w:val="0"/>
        <w:jc w:val="center"/>
        <w:rPr>
          <w:b/>
          <w:bCs/>
        </w:rPr>
      </w:pPr>
      <w:r w:rsidRPr="005B39E3">
        <w:rPr>
          <w:b/>
          <w:bCs/>
        </w:rPr>
        <w:t>CONCORRÊNCIA PÚBLICA N° 00</w:t>
      </w:r>
      <w:r w:rsidR="00DA34D6" w:rsidRPr="005B39E3">
        <w:rPr>
          <w:b/>
          <w:bCs/>
        </w:rPr>
        <w:t>4</w:t>
      </w:r>
      <w:r w:rsidRPr="005B39E3">
        <w:rPr>
          <w:b/>
          <w:bCs/>
        </w:rPr>
        <w:t>/201</w:t>
      </w:r>
      <w:r w:rsidR="00654E13" w:rsidRPr="005B39E3">
        <w:rPr>
          <w:b/>
          <w:bCs/>
        </w:rPr>
        <w:t>6</w:t>
      </w:r>
      <w:r w:rsidRPr="005B39E3">
        <w:rPr>
          <w:b/>
          <w:bCs/>
        </w:rPr>
        <w:t xml:space="preserve"> – CPL/COSANPA</w:t>
      </w:r>
    </w:p>
    <w:p w:rsidR="00871888" w:rsidRPr="005B39E3" w:rsidRDefault="00871888" w:rsidP="00871888">
      <w:pPr>
        <w:autoSpaceDE w:val="0"/>
        <w:rPr>
          <w:b/>
          <w:bCs/>
        </w:rPr>
      </w:pPr>
    </w:p>
    <w:p w:rsidR="00DA34D6" w:rsidRPr="005B39E3" w:rsidRDefault="00871888" w:rsidP="00DA34D6">
      <w:pPr>
        <w:spacing w:line="276" w:lineRule="auto"/>
        <w:jc w:val="both"/>
      </w:pPr>
      <w:r w:rsidRPr="005B39E3">
        <w:rPr>
          <w:b/>
          <w:smallCaps/>
        </w:rPr>
        <w:t>Objeto</w:t>
      </w:r>
      <w:r w:rsidRPr="005B39E3">
        <w:rPr>
          <w:b/>
          <w:color w:val="000000"/>
        </w:rPr>
        <w:t>:</w:t>
      </w:r>
      <w:r w:rsidRPr="005B39E3">
        <w:t xml:space="preserve"> </w:t>
      </w:r>
      <w:r w:rsidR="00DA34D6" w:rsidRPr="005B39E3">
        <w:t>Contratação de empresa de Engenharia para execução de obras e serviços, incluindo a elaboração dos projetos executivos complementares e o fornecimento de materiais e equipamentos, para a ampliação do sistema de abastecimento de Água do Conjunto Residencial BEIJA-FLOR Município de Marituba, Estado do Pará.</w:t>
      </w:r>
      <w:r w:rsidR="00DA34D6" w:rsidRPr="005B39E3">
        <w:rPr>
          <w:b/>
        </w:rPr>
        <w:t xml:space="preserve"> </w:t>
      </w:r>
      <w:r w:rsidR="00DA34D6" w:rsidRPr="005B39E3">
        <w:t>Conforme Termo de Referência nº 06/2016-USOS (Anexo I), e anexos, que são partes integrantes e indivisíveis deste instrumento convocatório.</w:t>
      </w:r>
    </w:p>
    <w:p w:rsidR="00654E13" w:rsidRPr="005B39E3" w:rsidRDefault="00654E13" w:rsidP="00DA34D6">
      <w:pPr>
        <w:autoSpaceDE w:val="0"/>
        <w:spacing w:line="276" w:lineRule="auto"/>
        <w:jc w:val="both"/>
      </w:pPr>
    </w:p>
    <w:p w:rsidR="005B39E3" w:rsidRPr="005B39E3" w:rsidRDefault="006C3251" w:rsidP="006C3251">
      <w:pPr>
        <w:autoSpaceDE w:val="0"/>
        <w:spacing w:line="276" w:lineRule="auto"/>
        <w:jc w:val="both"/>
        <w:rPr>
          <w:b/>
        </w:rPr>
      </w:pPr>
      <w:r w:rsidRPr="005B39E3">
        <w:rPr>
          <w:b/>
        </w:rPr>
        <w:t>ANEXO 01 – TERMO DE REFERÊNCIA</w:t>
      </w:r>
      <w:r w:rsidR="00DA34D6" w:rsidRPr="005B39E3">
        <w:rPr>
          <w:b/>
        </w:rPr>
        <w:t xml:space="preserve">- </w:t>
      </w:r>
    </w:p>
    <w:p w:rsidR="005B39E3" w:rsidRPr="005B39E3" w:rsidRDefault="005B39E3" w:rsidP="006C3251">
      <w:pPr>
        <w:autoSpaceDE w:val="0"/>
        <w:spacing w:line="276" w:lineRule="auto"/>
        <w:jc w:val="both"/>
        <w:rPr>
          <w:b/>
        </w:rPr>
      </w:pPr>
    </w:p>
    <w:p w:rsidR="006C3251" w:rsidRPr="005B39E3" w:rsidRDefault="00DA34D6" w:rsidP="006C3251">
      <w:pPr>
        <w:autoSpaceDE w:val="0"/>
        <w:spacing w:line="276" w:lineRule="auto"/>
        <w:jc w:val="both"/>
        <w:rPr>
          <w:b/>
        </w:rPr>
      </w:pPr>
      <w:r w:rsidRPr="005B39E3">
        <w:rPr>
          <w:b/>
        </w:rPr>
        <w:t>ALTERAÇÃO</w:t>
      </w:r>
      <w:r w:rsidR="005B39E3" w:rsidRPr="005B39E3">
        <w:rPr>
          <w:b/>
        </w:rPr>
        <w:t>:</w:t>
      </w:r>
    </w:p>
    <w:p w:rsidR="00654E13" w:rsidRPr="005B39E3" w:rsidRDefault="00654E13" w:rsidP="006C3251">
      <w:pPr>
        <w:autoSpaceDE w:val="0"/>
        <w:spacing w:line="276" w:lineRule="auto"/>
        <w:jc w:val="both"/>
        <w:rPr>
          <w:b/>
        </w:rPr>
      </w:pPr>
    </w:p>
    <w:p w:rsidR="00257FB6" w:rsidRPr="005B39E3" w:rsidRDefault="005B39E3" w:rsidP="00F4233D">
      <w:pPr>
        <w:pStyle w:val="Corpodetexto21"/>
        <w:numPr>
          <w:ilvl w:val="1"/>
          <w:numId w:val="5"/>
        </w:numPr>
        <w:tabs>
          <w:tab w:val="left" w:pos="567"/>
        </w:tabs>
        <w:autoSpaceDE w:val="0"/>
        <w:spacing w:after="120" w:line="276" w:lineRule="auto"/>
        <w:ind w:hanging="840"/>
        <w:jc w:val="both"/>
        <w:rPr>
          <w:rFonts w:ascii="Times New Roman" w:hAnsi="Times New Roman"/>
          <w:i w:val="0"/>
          <w:sz w:val="24"/>
          <w:szCs w:val="24"/>
        </w:rPr>
      </w:pPr>
      <w:r w:rsidRPr="005B39E3">
        <w:rPr>
          <w:rFonts w:ascii="Times New Roman" w:hAnsi="Times New Roman"/>
          <w:kern w:val="1"/>
          <w:sz w:val="24"/>
          <w:szCs w:val="24"/>
        </w:rPr>
        <w:t xml:space="preserve"> </w:t>
      </w:r>
      <w:r w:rsidR="00DA34D6" w:rsidRPr="005B39E3">
        <w:rPr>
          <w:rFonts w:ascii="Times New Roman" w:hAnsi="Times New Roman"/>
          <w:i w:val="0"/>
          <w:kern w:val="1"/>
          <w:sz w:val="24"/>
          <w:szCs w:val="24"/>
        </w:rPr>
        <w:t xml:space="preserve">A qualificação técnica do </w:t>
      </w:r>
      <w:proofErr w:type="gramStart"/>
      <w:r w:rsidR="00DA34D6" w:rsidRPr="005B39E3">
        <w:rPr>
          <w:rFonts w:ascii="Times New Roman" w:hAnsi="Times New Roman"/>
          <w:i w:val="0"/>
          <w:kern w:val="1"/>
          <w:sz w:val="24"/>
          <w:szCs w:val="24"/>
        </w:rPr>
        <w:t xml:space="preserve">Licitante </w:t>
      </w:r>
      <w:r w:rsidRPr="005B39E3">
        <w:rPr>
          <w:rFonts w:ascii="Times New Roman" w:hAnsi="Times New Roman"/>
          <w:i w:val="0"/>
          <w:kern w:val="1"/>
          <w:sz w:val="24"/>
          <w:szCs w:val="24"/>
        </w:rPr>
        <w:t>:</w:t>
      </w:r>
      <w:proofErr w:type="gramEnd"/>
    </w:p>
    <w:p w:rsidR="00DA34D6" w:rsidRPr="005B39E3" w:rsidRDefault="006C3251" w:rsidP="00DA34D6">
      <w:pPr>
        <w:spacing w:line="276" w:lineRule="auto"/>
        <w:ind w:left="1069" w:hanging="1069"/>
        <w:jc w:val="both"/>
      </w:pPr>
      <w:r w:rsidRPr="005B39E3">
        <w:rPr>
          <w:b/>
        </w:rPr>
        <w:t>Onde se lê</w:t>
      </w:r>
      <w:r w:rsidRPr="005B39E3">
        <w:t>:</w:t>
      </w:r>
      <w:r w:rsidR="00DA34D6" w:rsidRPr="005B39E3">
        <w:t xml:space="preserve"> Execução de Reservatório Elevado em concreto armado com capacidade mínima de 500m³.</w:t>
      </w:r>
    </w:p>
    <w:p w:rsidR="00DA34D6" w:rsidRPr="005B39E3" w:rsidRDefault="005F0E99" w:rsidP="00DA34D6">
      <w:pPr>
        <w:autoSpaceDE w:val="0"/>
        <w:spacing w:line="276" w:lineRule="auto"/>
        <w:jc w:val="both"/>
      </w:pPr>
      <w:r w:rsidRPr="005B39E3">
        <w:rPr>
          <w:b/>
        </w:rPr>
        <w:t>Leia-se:</w:t>
      </w:r>
      <w:r w:rsidR="00DA34D6" w:rsidRPr="005B39E3">
        <w:rPr>
          <w:b/>
        </w:rPr>
        <w:t xml:space="preserve"> </w:t>
      </w:r>
      <w:r w:rsidR="00DA34D6" w:rsidRPr="005B39E3">
        <w:t>Execução de Reservatório Elevado em concreto armado com capacidade mínima de 250m³.</w:t>
      </w:r>
    </w:p>
    <w:p w:rsidR="00257FB6" w:rsidRPr="005B39E3" w:rsidRDefault="00257FB6" w:rsidP="005F0E99"/>
    <w:p w:rsidR="00DA34D6" w:rsidRPr="005B39E3" w:rsidRDefault="00DA34D6" w:rsidP="006C3251">
      <w:pPr>
        <w:autoSpaceDE w:val="0"/>
        <w:spacing w:line="276" w:lineRule="auto"/>
        <w:jc w:val="both"/>
        <w:rPr>
          <w:b/>
        </w:rPr>
      </w:pPr>
      <w:r w:rsidRPr="005B39E3">
        <w:rPr>
          <w:b/>
        </w:rPr>
        <w:t xml:space="preserve">  INCLUSÃO</w:t>
      </w:r>
      <w:r w:rsidR="005B39E3" w:rsidRPr="005B39E3">
        <w:rPr>
          <w:b/>
        </w:rPr>
        <w:t>:</w:t>
      </w:r>
    </w:p>
    <w:p w:rsidR="00DA34D6" w:rsidRPr="005B39E3" w:rsidRDefault="005B39E3" w:rsidP="005B39E3">
      <w:pPr>
        <w:spacing w:line="276" w:lineRule="auto"/>
        <w:ind w:left="1069"/>
        <w:jc w:val="both"/>
        <w:rPr>
          <w:spacing w:val="-3"/>
        </w:rPr>
      </w:pPr>
      <w:r w:rsidRPr="005B39E3">
        <w:t xml:space="preserve"> </w:t>
      </w:r>
      <w:r w:rsidR="00DA34D6" w:rsidRPr="005B39E3">
        <w:t>Recomposição manual de pavimentação asfáltica CBUQ em valas.</w:t>
      </w:r>
    </w:p>
    <w:p w:rsidR="00DA34D6" w:rsidRPr="005B39E3" w:rsidRDefault="00DA34D6" w:rsidP="006C3251">
      <w:pPr>
        <w:autoSpaceDE w:val="0"/>
        <w:spacing w:line="276" w:lineRule="auto"/>
        <w:jc w:val="both"/>
      </w:pPr>
    </w:p>
    <w:p w:rsidR="00770F65" w:rsidRPr="005B39E3" w:rsidRDefault="00770F65" w:rsidP="00770F65">
      <w:pPr>
        <w:suppressAutoHyphens w:val="0"/>
        <w:autoSpaceDE w:val="0"/>
        <w:autoSpaceDN w:val="0"/>
        <w:adjustRightInd w:val="0"/>
        <w:jc w:val="both"/>
      </w:pPr>
      <w:r w:rsidRPr="005B39E3">
        <w:t xml:space="preserve">O Edital e seus anexos </w:t>
      </w:r>
      <w:r w:rsidR="005B39E3" w:rsidRPr="005B39E3">
        <w:t xml:space="preserve">retificados </w:t>
      </w:r>
      <w:r w:rsidRPr="005B39E3">
        <w:t>estão disponíveis, no site da Companhia de Saneamento do Pará- COSANPA (</w:t>
      </w:r>
      <w:hyperlink r:id="rId7" w:history="1">
        <w:r w:rsidRPr="005B39E3">
          <w:rPr>
            <w:rStyle w:val="Hyperlink"/>
          </w:rPr>
          <w:t>www.cosanpa.pa.gov.br</w:t>
        </w:r>
      </w:hyperlink>
      <w:r w:rsidRPr="005B39E3">
        <w:t>), ou ainda junto a comissão de licitação, no horário de 08:00 às 12:00h e de 14:00 às 17:00h.</w:t>
      </w:r>
    </w:p>
    <w:p w:rsidR="00770F65" w:rsidRPr="005B39E3" w:rsidRDefault="00770F65" w:rsidP="00770F65">
      <w:pPr>
        <w:widowControl w:val="0"/>
        <w:autoSpaceDE w:val="0"/>
        <w:autoSpaceDN w:val="0"/>
        <w:adjustRightInd w:val="0"/>
        <w:jc w:val="both"/>
      </w:pPr>
      <w:r w:rsidRPr="005B39E3">
        <w:rPr>
          <w:b/>
        </w:rPr>
        <w:t>Os demais itens do edital, bem como de seus anexos, permanecem inalterados</w:t>
      </w:r>
      <w:r w:rsidRPr="005B39E3">
        <w:t>.</w:t>
      </w:r>
    </w:p>
    <w:p w:rsidR="00770F65" w:rsidRPr="005B39E3" w:rsidRDefault="00770F65" w:rsidP="001159FF">
      <w:pPr>
        <w:autoSpaceDE w:val="0"/>
        <w:spacing w:line="276" w:lineRule="auto"/>
        <w:jc w:val="both"/>
      </w:pPr>
    </w:p>
    <w:p w:rsidR="0067146F" w:rsidRPr="005B39E3" w:rsidRDefault="0067146F" w:rsidP="0067146F">
      <w:pPr>
        <w:autoSpaceDE w:val="0"/>
        <w:spacing w:line="276" w:lineRule="auto"/>
        <w:jc w:val="both"/>
      </w:pPr>
      <w:r w:rsidRPr="005B39E3">
        <w:t>Belém/PA, 19 de dezembro</w:t>
      </w:r>
      <w:r>
        <w:t xml:space="preserve"> </w:t>
      </w:r>
      <w:r w:rsidRPr="005B39E3">
        <w:t>de 2016.</w:t>
      </w:r>
    </w:p>
    <w:p w:rsidR="00EA4841" w:rsidRPr="005B39E3" w:rsidRDefault="00EA4841" w:rsidP="001159FF">
      <w:pPr>
        <w:spacing w:line="276" w:lineRule="auto"/>
        <w:jc w:val="center"/>
        <w:rPr>
          <w:bCs/>
        </w:rPr>
      </w:pPr>
    </w:p>
    <w:p w:rsidR="00EA4841" w:rsidRPr="005B39E3" w:rsidRDefault="00EA4841" w:rsidP="001159FF">
      <w:pPr>
        <w:spacing w:line="276" w:lineRule="auto"/>
        <w:jc w:val="center"/>
        <w:rPr>
          <w:bCs/>
        </w:rPr>
      </w:pPr>
    </w:p>
    <w:p w:rsidR="001159FF" w:rsidRPr="005B39E3" w:rsidRDefault="001159FF" w:rsidP="001159FF">
      <w:pPr>
        <w:spacing w:line="276" w:lineRule="auto"/>
        <w:jc w:val="center"/>
        <w:rPr>
          <w:bCs/>
        </w:rPr>
      </w:pPr>
      <w:r w:rsidRPr="005B39E3">
        <w:rPr>
          <w:bCs/>
        </w:rPr>
        <w:t>Ana Beatriz de Souza Oliveira</w:t>
      </w:r>
    </w:p>
    <w:p w:rsidR="001159FF" w:rsidRPr="005B39E3" w:rsidRDefault="001159FF" w:rsidP="001159FF">
      <w:pPr>
        <w:spacing w:line="276" w:lineRule="auto"/>
        <w:jc w:val="center"/>
      </w:pPr>
      <w:r w:rsidRPr="005B39E3">
        <w:rPr>
          <w:bCs/>
        </w:rPr>
        <w:t>Presidente da Comissão Permanente de Licitação</w:t>
      </w:r>
    </w:p>
    <w:p w:rsidR="001159FF" w:rsidRDefault="001159FF" w:rsidP="001159FF">
      <w:pPr>
        <w:spacing w:line="276" w:lineRule="auto"/>
        <w:ind w:right="-2"/>
        <w:jc w:val="center"/>
      </w:pPr>
    </w:p>
    <w:p w:rsidR="00783A8F" w:rsidRDefault="00783A8F" w:rsidP="001159FF">
      <w:pPr>
        <w:spacing w:line="276" w:lineRule="auto"/>
        <w:ind w:right="-2"/>
        <w:jc w:val="center"/>
      </w:pPr>
    </w:p>
    <w:p w:rsidR="00783A8F" w:rsidRDefault="00783A8F" w:rsidP="001159FF">
      <w:pPr>
        <w:spacing w:line="276" w:lineRule="auto"/>
        <w:ind w:right="-2"/>
        <w:jc w:val="center"/>
      </w:pPr>
    </w:p>
    <w:p w:rsidR="00783A8F" w:rsidRPr="005B39E3" w:rsidRDefault="00783A8F" w:rsidP="001159FF">
      <w:pPr>
        <w:spacing w:line="276" w:lineRule="auto"/>
        <w:ind w:right="-2"/>
        <w:jc w:val="center"/>
      </w:pPr>
    </w:p>
    <w:p w:rsidR="00EA4841" w:rsidRPr="005B39E3" w:rsidRDefault="00EA4841" w:rsidP="001159FF">
      <w:pPr>
        <w:spacing w:line="276" w:lineRule="auto"/>
        <w:ind w:right="-2"/>
        <w:jc w:val="center"/>
      </w:pPr>
      <w:bookmarkStart w:id="0" w:name="_GoBack"/>
      <w:bookmarkEnd w:id="0"/>
    </w:p>
    <w:p w:rsidR="005B39E3" w:rsidRPr="005B39E3" w:rsidRDefault="005B39E3" w:rsidP="005B39E3">
      <w:pPr>
        <w:autoSpaceDE w:val="0"/>
        <w:spacing w:line="276" w:lineRule="auto"/>
        <w:jc w:val="center"/>
        <w:rPr>
          <w:bCs/>
        </w:rPr>
      </w:pPr>
      <w:r w:rsidRPr="005B39E3">
        <w:rPr>
          <w:bCs/>
        </w:rPr>
        <w:t>Fernando José da Costa Martins</w:t>
      </w:r>
    </w:p>
    <w:p w:rsidR="00EA4841" w:rsidRDefault="005B39E3" w:rsidP="004B41F5">
      <w:pPr>
        <w:autoSpaceDE w:val="0"/>
        <w:spacing w:line="276" w:lineRule="auto"/>
        <w:jc w:val="center"/>
        <w:rPr>
          <w:sz w:val="23"/>
          <w:szCs w:val="23"/>
        </w:rPr>
      </w:pPr>
      <w:r w:rsidRPr="005B39E3">
        <w:rPr>
          <w:bCs/>
        </w:rPr>
        <w:t>Presidente da Companhia de Saneamento do Pará- Em Exercício</w:t>
      </w:r>
    </w:p>
    <w:sectPr w:rsidR="00EA4841" w:rsidSect="00D4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B6" w:rsidRDefault="00257FB6" w:rsidP="001E33A9">
      <w:r>
        <w:separator/>
      </w:r>
    </w:p>
  </w:endnote>
  <w:endnote w:type="continuationSeparator" w:id="0">
    <w:p w:rsidR="00257FB6" w:rsidRDefault="00257FB6" w:rsidP="001E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B6" w:rsidRDefault="00257FB6" w:rsidP="001E33A9">
      <w:r>
        <w:separator/>
      </w:r>
    </w:p>
  </w:footnote>
  <w:footnote w:type="continuationSeparator" w:id="0">
    <w:p w:rsidR="00257FB6" w:rsidRDefault="00257FB6" w:rsidP="001E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  <w:r w:rsidRPr="00D42460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45720</wp:posOffset>
          </wp:positionV>
          <wp:extent cx="581025" cy="5810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7FB6" w:rsidRDefault="00257FB6" w:rsidP="00D4246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257FB6" w:rsidRPr="00232CC3" w:rsidRDefault="00257FB6" w:rsidP="00D42460">
    <w:pPr>
      <w:pStyle w:val="WW-NormalWeb"/>
      <w:spacing w:after="0"/>
      <w:jc w:val="center"/>
      <w:rPr>
        <w:sz w:val="14"/>
        <w:szCs w:val="14"/>
      </w:rPr>
    </w:pPr>
  </w:p>
  <w:p w:rsidR="00257FB6" w:rsidRDefault="00257FB6" w:rsidP="00D4246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6671EA"/>
    <w:multiLevelType w:val="hybridMultilevel"/>
    <w:tmpl w:val="DCB24D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10441F"/>
    <w:multiLevelType w:val="multilevel"/>
    <w:tmpl w:val="CEC878D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0"/>
      <w:numFmt w:val="decimal"/>
      <w:lvlText w:val="11.1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562E79BE"/>
    <w:multiLevelType w:val="hybridMultilevel"/>
    <w:tmpl w:val="7EC6E168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9A0"/>
    <w:multiLevelType w:val="multilevel"/>
    <w:tmpl w:val="6FF6976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7"/>
    <w:rsid w:val="00096ACA"/>
    <w:rsid w:val="00105FAD"/>
    <w:rsid w:val="001159FF"/>
    <w:rsid w:val="001E33A9"/>
    <w:rsid w:val="00257FB6"/>
    <w:rsid w:val="002A0F8A"/>
    <w:rsid w:val="004B41F5"/>
    <w:rsid w:val="005B39E3"/>
    <w:rsid w:val="005F0E99"/>
    <w:rsid w:val="00654E13"/>
    <w:rsid w:val="0067146F"/>
    <w:rsid w:val="006C3251"/>
    <w:rsid w:val="006D2274"/>
    <w:rsid w:val="00770F65"/>
    <w:rsid w:val="00783A8F"/>
    <w:rsid w:val="00871888"/>
    <w:rsid w:val="009D4731"/>
    <w:rsid w:val="00BB0C44"/>
    <w:rsid w:val="00BB5F30"/>
    <w:rsid w:val="00C9455E"/>
    <w:rsid w:val="00D42460"/>
    <w:rsid w:val="00DA34D6"/>
    <w:rsid w:val="00DC726F"/>
    <w:rsid w:val="00E77D93"/>
    <w:rsid w:val="00EA4841"/>
    <w:rsid w:val="00F53F07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4C234-45BB-4830-86D3-462808D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67D97"/>
    <w:rPr>
      <w:color w:val="000080"/>
      <w:u w:val="single"/>
    </w:rPr>
  </w:style>
  <w:style w:type="paragraph" w:customStyle="1" w:styleId="Default">
    <w:name w:val="Default"/>
    <w:rsid w:val="00F67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E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D42460"/>
    <w:pPr>
      <w:spacing w:before="280" w:after="119"/>
    </w:pPr>
  </w:style>
  <w:style w:type="paragraph" w:customStyle="1" w:styleId="Corpodetexto21">
    <w:name w:val="Corpo de texto 21"/>
    <w:basedOn w:val="Normal"/>
    <w:rsid w:val="00DA34D6"/>
    <w:pPr>
      <w:widowControl w:val="0"/>
      <w:jc w:val="center"/>
    </w:pPr>
    <w:rPr>
      <w:rFonts w:ascii="Arial" w:eastAsia="Lucida Sans Unicode" w:hAnsi="Arial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anpa.pa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10816-2</dc:creator>
  <cp:lastModifiedBy>Ana Beatriz de Souza Oliveira</cp:lastModifiedBy>
  <cp:revision>5</cp:revision>
  <cp:lastPrinted>2016-12-19T11:34:00Z</cp:lastPrinted>
  <dcterms:created xsi:type="dcterms:W3CDTF">2016-12-19T11:26:00Z</dcterms:created>
  <dcterms:modified xsi:type="dcterms:W3CDTF">2016-12-19T14:08:00Z</dcterms:modified>
</cp:coreProperties>
</file>