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E11A67">
        <w:rPr>
          <w:b/>
          <w:bCs/>
        </w:rPr>
        <w:t>3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275994">
      <w:pPr>
        <w:spacing w:line="276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FD5DA0">
        <w:rPr>
          <w:sz w:val="23"/>
          <w:szCs w:val="23"/>
        </w:rPr>
        <w:t>24</w:t>
      </w:r>
      <w:r w:rsidRPr="002C38FF">
        <w:rPr>
          <w:sz w:val="23"/>
          <w:szCs w:val="23"/>
        </w:rPr>
        <w:t>/201</w:t>
      </w:r>
      <w:r w:rsidR="00FD5DA0">
        <w:rPr>
          <w:sz w:val="23"/>
          <w:szCs w:val="23"/>
        </w:rPr>
        <w:t>7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4363EB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E11A67">
        <w:rPr>
          <w:bCs/>
          <w:sz w:val="23"/>
          <w:szCs w:val="23"/>
        </w:rPr>
        <w:t>3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E11A67">
        <w:rPr>
          <w:b/>
        </w:rPr>
        <w:t>C</w:t>
      </w:r>
      <w:r w:rsidR="00E11A67" w:rsidRPr="008378C7">
        <w:rPr>
          <w:b/>
        </w:rPr>
        <w:t xml:space="preserve">ontratação de </w:t>
      </w:r>
      <w:r w:rsidR="00E11A67">
        <w:rPr>
          <w:b/>
        </w:rPr>
        <w:t>E</w:t>
      </w:r>
      <w:r w:rsidR="0039774A">
        <w:rPr>
          <w:b/>
        </w:rPr>
        <w:t xml:space="preserve">mpresa de </w:t>
      </w:r>
      <w:r w:rsidR="00E11A67" w:rsidRPr="008378C7">
        <w:rPr>
          <w:b/>
        </w:rPr>
        <w:t xml:space="preserve">Engenharia para </w:t>
      </w:r>
      <w:r w:rsidR="00E11A67">
        <w:rPr>
          <w:b/>
        </w:rPr>
        <w:t>E</w:t>
      </w:r>
      <w:r w:rsidR="00E11A67" w:rsidRPr="008378C7">
        <w:rPr>
          <w:b/>
        </w:rPr>
        <w:t xml:space="preserve">xecução de </w:t>
      </w:r>
      <w:r w:rsidR="00E11A67">
        <w:rPr>
          <w:b/>
        </w:rPr>
        <w:t>O</w:t>
      </w:r>
      <w:r w:rsidR="00E11A67" w:rsidRPr="008378C7">
        <w:rPr>
          <w:b/>
        </w:rPr>
        <w:t xml:space="preserve">bras e </w:t>
      </w:r>
      <w:r w:rsidR="00E11A67">
        <w:rPr>
          <w:b/>
        </w:rPr>
        <w:t>S</w:t>
      </w:r>
      <w:r w:rsidR="00E11A67" w:rsidRPr="008378C7">
        <w:rPr>
          <w:b/>
        </w:rPr>
        <w:t xml:space="preserve">erviços, incluindo a </w:t>
      </w:r>
      <w:r w:rsidR="00E11A67">
        <w:rPr>
          <w:b/>
        </w:rPr>
        <w:t>E</w:t>
      </w:r>
      <w:r w:rsidR="00E11A67" w:rsidRPr="008378C7">
        <w:rPr>
          <w:b/>
        </w:rPr>
        <w:t xml:space="preserve">laboração do Projeto Executivo e o </w:t>
      </w:r>
      <w:r w:rsidR="00E11A67">
        <w:rPr>
          <w:b/>
        </w:rPr>
        <w:t>F</w:t>
      </w:r>
      <w:r w:rsidR="00E11A67" w:rsidRPr="008378C7">
        <w:rPr>
          <w:b/>
        </w:rPr>
        <w:t xml:space="preserve">ornecimento de </w:t>
      </w:r>
      <w:r w:rsidR="00E11A67">
        <w:rPr>
          <w:b/>
        </w:rPr>
        <w:t>M</w:t>
      </w:r>
      <w:r w:rsidR="00E11A67" w:rsidRPr="008378C7">
        <w:rPr>
          <w:b/>
        </w:rPr>
        <w:t xml:space="preserve">ateriais e </w:t>
      </w:r>
      <w:r w:rsidR="00E11A67">
        <w:rPr>
          <w:b/>
        </w:rPr>
        <w:t>E</w:t>
      </w:r>
      <w:r w:rsidR="00E11A67" w:rsidRPr="008378C7">
        <w:rPr>
          <w:b/>
        </w:rPr>
        <w:t xml:space="preserve">quipamentos, para a </w:t>
      </w:r>
      <w:r w:rsidR="00E11A67">
        <w:rPr>
          <w:b/>
        </w:rPr>
        <w:t>A</w:t>
      </w:r>
      <w:r w:rsidR="00E11A67" w:rsidRPr="008378C7">
        <w:rPr>
          <w:b/>
        </w:rPr>
        <w:t xml:space="preserve">mpliação do </w:t>
      </w:r>
      <w:r w:rsidR="00E11A67">
        <w:rPr>
          <w:b/>
        </w:rPr>
        <w:t>S</w:t>
      </w:r>
      <w:r w:rsidR="00E11A67" w:rsidRPr="008378C7">
        <w:rPr>
          <w:b/>
        </w:rPr>
        <w:t xml:space="preserve">istema de </w:t>
      </w:r>
      <w:r w:rsidR="00E11A67">
        <w:rPr>
          <w:b/>
        </w:rPr>
        <w:t>A</w:t>
      </w:r>
      <w:r w:rsidR="00E11A67" w:rsidRPr="008378C7">
        <w:rPr>
          <w:b/>
        </w:rPr>
        <w:t xml:space="preserve">bastecimento de </w:t>
      </w:r>
      <w:r w:rsidR="00E11A67">
        <w:rPr>
          <w:b/>
        </w:rPr>
        <w:t>Á</w:t>
      </w:r>
      <w:r w:rsidR="00E11A67" w:rsidRPr="008378C7">
        <w:rPr>
          <w:b/>
        </w:rPr>
        <w:t>gua do Município de SANTARÉM, Estado do Pará</w:t>
      </w:r>
      <w:r w:rsidR="00E11A67">
        <w:rPr>
          <w:b/>
        </w:rPr>
        <w:t xml:space="preserve">. </w:t>
      </w:r>
      <w:r w:rsidR="00E11A67" w:rsidRPr="00645C9A">
        <w:t>C</w:t>
      </w:r>
      <w:r w:rsidR="00E11A67" w:rsidRPr="003C089A">
        <w:t>onforme Termo de Referência nº 0</w:t>
      </w:r>
      <w:r w:rsidR="004643D1">
        <w:t>01</w:t>
      </w:r>
      <w:r w:rsidR="00E11A67" w:rsidRPr="003C089A">
        <w:t>/201</w:t>
      </w:r>
      <w:r w:rsidR="004643D1">
        <w:t>7</w:t>
      </w:r>
      <w:r w:rsidR="00E11A67" w:rsidRPr="003C089A">
        <w:t>-USOS (Anexo I)</w:t>
      </w:r>
      <w:r w:rsidR="00010CB6" w:rsidRPr="006005F4">
        <w:rPr>
          <w:b/>
        </w:rPr>
        <w:t>,</w:t>
      </w:r>
      <w:r w:rsidR="00E11A67">
        <w:rPr>
          <w:b/>
        </w:rPr>
        <w:t xml:space="preserve">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  <w:bookmarkStart w:id="0" w:name="_GoBack"/>
      <w:bookmarkEnd w:id="0"/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4363EB">
        <w:t>24</w:t>
      </w:r>
      <w:r>
        <w:t xml:space="preserve"> </w:t>
      </w:r>
      <w:r w:rsidR="00A23A08" w:rsidRPr="0028510B">
        <w:t xml:space="preserve">de </w:t>
      </w:r>
      <w:r w:rsidR="004363EB">
        <w:t>julho</w:t>
      </w:r>
      <w:r w:rsidR="00A23A08" w:rsidRPr="0028510B">
        <w:t xml:space="preserve"> de 201</w:t>
      </w:r>
      <w:r w:rsidR="00FD5DA0">
        <w:t>7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FD5DA0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Abraão Benassuly Neto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F" w:rsidRDefault="000945AF">
      <w:r>
        <w:separator/>
      </w:r>
    </w:p>
  </w:endnote>
  <w:endnote w:type="continuationSeparator" w:id="0">
    <w:p w:rsidR="000945AF" w:rsidRDefault="000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F" w:rsidRDefault="000945AF">
      <w:r>
        <w:separator/>
      </w:r>
    </w:p>
  </w:footnote>
  <w:footnote w:type="continuationSeparator" w:id="0">
    <w:p w:rsidR="000945AF" w:rsidRDefault="0009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AF" w:rsidRDefault="000945A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5AF" w:rsidRDefault="000945A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945AF" w:rsidRPr="003072D8" w:rsidRDefault="000945A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363EB"/>
    <w:rsid w:val="004453BA"/>
    <w:rsid w:val="00461B3F"/>
    <w:rsid w:val="004643D1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10FB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D5DA0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A0D262CE-C9A7-48ED-ADA3-DCD0B51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92B2-520D-4CFE-9B38-25A8DEB2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2017-07-24T18:12:00Z</cp:lastPrinted>
  <dcterms:created xsi:type="dcterms:W3CDTF">2017-04-04T13:24:00Z</dcterms:created>
  <dcterms:modified xsi:type="dcterms:W3CDTF">2017-07-25T12:34:00Z</dcterms:modified>
</cp:coreProperties>
</file>