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5735" w:rsidRPr="001F5618" w:rsidRDefault="00B25735" w:rsidP="005C240B">
      <w:pPr>
        <w:autoSpaceDE w:val="0"/>
        <w:rPr>
          <w:b/>
          <w:bCs/>
        </w:rPr>
      </w:pPr>
    </w:p>
    <w:p w:rsidR="00F96F50" w:rsidRPr="00DB2F5C" w:rsidRDefault="0040408D" w:rsidP="00DB2F5C">
      <w:pPr>
        <w:spacing w:line="360" w:lineRule="auto"/>
        <w:jc w:val="center"/>
        <w:rPr>
          <w:b/>
          <w:bCs/>
        </w:rPr>
      </w:pPr>
      <w:r w:rsidRPr="00DB2F5C">
        <w:rPr>
          <w:b/>
          <w:bCs/>
        </w:rPr>
        <w:t>AVISO DE JULGAMENTO</w:t>
      </w:r>
    </w:p>
    <w:p w:rsidR="00F96F50" w:rsidRDefault="0039232D" w:rsidP="00DB2F5C">
      <w:pPr>
        <w:spacing w:line="360" w:lineRule="auto"/>
        <w:jc w:val="center"/>
        <w:rPr>
          <w:b/>
        </w:rPr>
      </w:pPr>
      <w:r w:rsidRPr="00DB2F5C">
        <w:rPr>
          <w:b/>
        </w:rPr>
        <w:t>TOMADA DE PREÇOS</w:t>
      </w:r>
      <w:r w:rsidR="0062611D" w:rsidRPr="00DB2F5C">
        <w:rPr>
          <w:b/>
        </w:rPr>
        <w:t xml:space="preserve"> Nº </w:t>
      </w:r>
      <w:r w:rsidR="007C4152" w:rsidRPr="00DB2F5C">
        <w:rPr>
          <w:b/>
        </w:rPr>
        <w:t>0</w:t>
      </w:r>
      <w:r w:rsidR="003F1CC5" w:rsidRPr="00DB2F5C">
        <w:rPr>
          <w:b/>
        </w:rPr>
        <w:t>0</w:t>
      </w:r>
      <w:r w:rsidR="00DB2F5C">
        <w:rPr>
          <w:b/>
        </w:rPr>
        <w:t>8</w:t>
      </w:r>
      <w:r w:rsidR="0062611D" w:rsidRPr="00DB2F5C">
        <w:rPr>
          <w:b/>
        </w:rPr>
        <w:t>/201</w:t>
      </w:r>
      <w:r w:rsidR="00DB2F5C">
        <w:rPr>
          <w:b/>
        </w:rPr>
        <w:t>8</w:t>
      </w:r>
      <w:r w:rsidR="0040408D" w:rsidRPr="00DB2F5C">
        <w:rPr>
          <w:b/>
        </w:rPr>
        <w:t>-</w:t>
      </w:r>
      <w:r w:rsidR="005C2707" w:rsidRPr="00DB2F5C">
        <w:rPr>
          <w:b/>
        </w:rPr>
        <w:t>COSANPA-PA</w:t>
      </w:r>
    </w:p>
    <w:p w:rsidR="00DB2F5C" w:rsidRDefault="00DB2F5C" w:rsidP="00DB2F5C">
      <w:pPr>
        <w:spacing w:line="360" w:lineRule="auto"/>
        <w:jc w:val="center"/>
        <w:rPr>
          <w:b/>
        </w:rPr>
      </w:pPr>
    </w:p>
    <w:p w:rsidR="00DB2F5C" w:rsidRPr="00DB2F5C" w:rsidRDefault="00DB2F5C" w:rsidP="00DB2F5C">
      <w:pPr>
        <w:spacing w:line="360" w:lineRule="auto"/>
        <w:jc w:val="center"/>
        <w:rPr>
          <w:b/>
        </w:rPr>
      </w:pPr>
    </w:p>
    <w:p w:rsidR="00845227" w:rsidRPr="00DB2F5C" w:rsidRDefault="00182453" w:rsidP="00DB2F5C">
      <w:pPr>
        <w:pStyle w:val="Textoembloco"/>
        <w:spacing w:after="120" w:line="480" w:lineRule="auto"/>
        <w:ind w:left="360" w:right="-1" w:firstLine="1058"/>
        <w:rPr>
          <w:sz w:val="24"/>
          <w:szCs w:val="24"/>
        </w:rPr>
      </w:pPr>
      <w:r w:rsidRPr="00DB2F5C">
        <w:rPr>
          <w:sz w:val="24"/>
          <w:szCs w:val="24"/>
        </w:rPr>
        <w:t>O Presidente da Companhia de Saneamento do Pará</w:t>
      </w:r>
      <w:r w:rsidR="0040408D" w:rsidRPr="00DB2F5C">
        <w:rPr>
          <w:sz w:val="24"/>
          <w:szCs w:val="24"/>
        </w:rPr>
        <w:t xml:space="preserve">, através da Comissão Permanente de Licitação, instituída pela Portaria </w:t>
      </w:r>
      <w:r w:rsidR="0039232D" w:rsidRPr="00DB2F5C">
        <w:rPr>
          <w:sz w:val="24"/>
          <w:szCs w:val="24"/>
        </w:rPr>
        <w:t>nº 663</w:t>
      </w:r>
      <w:r w:rsidR="0040408D" w:rsidRPr="00DB2F5C">
        <w:rPr>
          <w:sz w:val="24"/>
          <w:szCs w:val="24"/>
        </w:rPr>
        <w:t>/201</w:t>
      </w:r>
      <w:r w:rsidR="003F1CC5" w:rsidRPr="00DB2F5C">
        <w:rPr>
          <w:sz w:val="24"/>
          <w:szCs w:val="24"/>
        </w:rPr>
        <w:t>7</w:t>
      </w:r>
      <w:r w:rsidR="0040408D" w:rsidRPr="00DB2F5C">
        <w:rPr>
          <w:sz w:val="24"/>
          <w:szCs w:val="24"/>
        </w:rPr>
        <w:t xml:space="preserve">, torna público que, na </w:t>
      </w:r>
      <w:r w:rsidR="0039232D" w:rsidRPr="00DB2F5C">
        <w:rPr>
          <w:sz w:val="24"/>
          <w:szCs w:val="24"/>
        </w:rPr>
        <w:t xml:space="preserve">TOMADA DE PREÇOS </w:t>
      </w:r>
      <w:r w:rsidR="008E1C06" w:rsidRPr="00DB2F5C">
        <w:rPr>
          <w:sz w:val="24"/>
          <w:szCs w:val="24"/>
        </w:rPr>
        <w:t>Nº 0</w:t>
      </w:r>
      <w:r w:rsidR="003F1CC5" w:rsidRPr="00DB2F5C">
        <w:rPr>
          <w:sz w:val="24"/>
          <w:szCs w:val="24"/>
        </w:rPr>
        <w:t>0</w:t>
      </w:r>
      <w:r w:rsidR="00F96F50" w:rsidRPr="00DB2F5C">
        <w:rPr>
          <w:sz w:val="24"/>
          <w:szCs w:val="24"/>
        </w:rPr>
        <w:t>8</w:t>
      </w:r>
      <w:r w:rsidR="008E1C06" w:rsidRPr="00DB2F5C">
        <w:rPr>
          <w:sz w:val="24"/>
          <w:szCs w:val="24"/>
        </w:rPr>
        <w:t>/201</w:t>
      </w:r>
      <w:r w:rsidR="00DB2F5C">
        <w:rPr>
          <w:sz w:val="24"/>
          <w:szCs w:val="24"/>
        </w:rPr>
        <w:t>8</w:t>
      </w:r>
      <w:r w:rsidR="008E1C06" w:rsidRPr="00DB2F5C">
        <w:rPr>
          <w:sz w:val="24"/>
          <w:szCs w:val="24"/>
        </w:rPr>
        <w:t>-</w:t>
      </w:r>
      <w:r w:rsidR="00F96F50" w:rsidRPr="00DB2F5C">
        <w:rPr>
          <w:sz w:val="24"/>
          <w:szCs w:val="24"/>
        </w:rPr>
        <w:t xml:space="preserve"> </w:t>
      </w:r>
      <w:r w:rsidR="004F764F" w:rsidRPr="00DB2F5C">
        <w:rPr>
          <w:sz w:val="24"/>
          <w:szCs w:val="24"/>
        </w:rPr>
        <w:t>COSANPA</w:t>
      </w:r>
      <w:r w:rsidR="005C2707" w:rsidRPr="00DB2F5C">
        <w:rPr>
          <w:sz w:val="24"/>
          <w:szCs w:val="24"/>
        </w:rPr>
        <w:t>-PA</w:t>
      </w:r>
      <w:r w:rsidR="008E1C06" w:rsidRPr="00DB2F5C">
        <w:rPr>
          <w:sz w:val="24"/>
          <w:szCs w:val="24"/>
        </w:rPr>
        <w:t>,</w:t>
      </w:r>
      <w:r w:rsidR="00F96F50" w:rsidRPr="00DB2F5C">
        <w:rPr>
          <w:sz w:val="24"/>
          <w:szCs w:val="24"/>
        </w:rPr>
        <w:t xml:space="preserve"> </w:t>
      </w:r>
      <w:r w:rsidR="0040408D" w:rsidRPr="00DB2F5C">
        <w:rPr>
          <w:sz w:val="24"/>
          <w:szCs w:val="24"/>
        </w:rPr>
        <w:t>cujo objeto</w:t>
      </w:r>
      <w:r w:rsidR="005D077D" w:rsidRPr="00DB2F5C">
        <w:rPr>
          <w:sz w:val="24"/>
          <w:szCs w:val="24"/>
        </w:rPr>
        <w:t xml:space="preserve"> é</w:t>
      </w:r>
      <w:r w:rsidR="003F1CC5" w:rsidRPr="00DB2F5C">
        <w:rPr>
          <w:sz w:val="24"/>
          <w:szCs w:val="24"/>
        </w:rPr>
        <w:t xml:space="preserve"> </w:t>
      </w:r>
      <w:r w:rsidR="0039232D" w:rsidRPr="00DB2F5C">
        <w:rPr>
          <w:sz w:val="24"/>
          <w:szCs w:val="24"/>
        </w:rPr>
        <w:t>a</w:t>
      </w:r>
      <w:r w:rsidR="00DB2F5C">
        <w:rPr>
          <w:sz w:val="24"/>
          <w:szCs w:val="24"/>
        </w:rPr>
        <w:t xml:space="preserve"> </w:t>
      </w:r>
      <w:r w:rsidR="00DB2F5C" w:rsidRPr="00DB2F5C">
        <w:rPr>
          <w:sz w:val="24"/>
          <w:szCs w:val="24"/>
          <w:lang w:eastAsia="ar-SA"/>
        </w:rPr>
        <w:t>Contratação de empresa especializada para construção de 02 (dois) poços tubulares profundos no Sistema de Abastecimento de Água do Município de Óbidos, no Estado do Pará</w:t>
      </w:r>
      <w:r w:rsidR="00DB2F5C">
        <w:rPr>
          <w:sz w:val="24"/>
          <w:szCs w:val="24"/>
          <w:lang w:eastAsia="ar-SA"/>
        </w:rPr>
        <w:t>,</w:t>
      </w:r>
      <w:r w:rsidR="003B174B" w:rsidRPr="00DB2F5C">
        <w:rPr>
          <w:sz w:val="24"/>
          <w:szCs w:val="24"/>
        </w:rPr>
        <w:t xml:space="preserve"> </w:t>
      </w:r>
      <w:r w:rsidR="0040408D" w:rsidRPr="00DB2F5C">
        <w:rPr>
          <w:sz w:val="24"/>
          <w:szCs w:val="24"/>
        </w:rPr>
        <w:t>foi considerad</w:t>
      </w:r>
      <w:r w:rsidR="003F1CC5" w:rsidRPr="00DB2F5C">
        <w:rPr>
          <w:sz w:val="24"/>
          <w:szCs w:val="24"/>
        </w:rPr>
        <w:t>o</w:t>
      </w:r>
      <w:r w:rsidR="0039232D" w:rsidRPr="00DB2F5C">
        <w:rPr>
          <w:sz w:val="24"/>
          <w:szCs w:val="24"/>
        </w:rPr>
        <w:t xml:space="preserve"> </w:t>
      </w:r>
      <w:r w:rsidR="003F1CC5" w:rsidRPr="00DB2F5C">
        <w:rPr>
          <w:b/>
          <w:sz w:val="24"/>
          <w:szCs w:val="24"/>
          <w:u w:val="single"/>
        </w:rPr>
        <w:t>vencedor</w:t>
      </w:r>
      <w:r w:rsidR="005D077D" w:rsidRPr="00DB2F5C">
        <w:rPr>
          <w:sz w:val="24"/>
          <w:szCs w:val="24"/>
        </w:rPr>
        <w:t xml:space="preserve"> a empresa</w:t>
      </w:r>
      <w:r w:rsidR="00DB2F5C" w:rsidRPr="00DB2F5C">
        <w:rPr>
          <w:b/>
          <w:sz w:val="24"/>
          <w:szCs w:val="24"/>
          <w:lang w:eastAsia="ar-SA"/>
        </w:rPr>
        <w:t xml:space="preserve"> </w:t>
      </w:r>
      <w:r w:rsidR="00DB2F5C" w:rsidRPr="00DB2F5C">
        <w:rPr>
          <w:b/>
          <w:sz w:val="24"/>
          <w:szCs w:val="24"/>
        </w:rPr>
        <w:t>CONSTRUTORA NORTE DO TAPAJÓS LTDA</w:t>
      </w:r>
      <w:r w:rsidR="00DB2F5C" w:rsidRPr="00DB2F5C">
        <w:rPr>
          <w:sz w:val="24"/>
          <w:szCs w:val="24"/>
        </w:rPr>
        <w:t>, CNPJ: 01.717.048/0001-88</w:t>
      </w:r>
      <w:r w:rsidR="003F1CC5" w:rsidRPr="00DB2F5C">
        <w:rPr>
          <w:sz w:val="24"/>
          <w:szCs w:val="24"/>
        </w:rPr>
        <w:t xml:space="preserve">, </w:t>
      </w:r>
      <w:r w:rsidR="0040408D" w:rsidRPr="00DB2F5C">
        <w:rPr>
          <w:sz w:val="24"/>
          <w:szCs w:val="24"/>
        </w:rPr>
        <w:t>por oferecer a proposta mais vantajosa para a Administração Pública, assim como, por atender os critérios estabelecidos no edital.</w:t>
      </w:r>
    </w:p>
    <w:p w:rsidR="00845227" w:rsidRDefault="0040408D" w:rsidP="00DB2F5C">
      <w:pPr>
        <w:pStyle w:val="Textoembloco"/>
        <w:spacing w:after="120" w:line="480" w:lineRule="auto"/>
        <w:ind w:left="360" w:right="-1" w:firstLine="66"/>
        <w:rPr>
          <w:sz w:val="24"/>
          <w:szCs w:val="24"/>
        </w:rPr>
      </w:pPr>
      <w:r w:rsidRPr="00DB2F5C">
        <w:rPr>
          <w:sz w:val="24"/>
          <w:szCs w:val="24"/>
        </w:rPr>
        <w:t xml:space="preserve">Belém - PA, </w:t>
      </w:r>
      <w:r w:rsidR="00DB2F5C">
        <w:rPr>
          <w:sz w:val="24"/>
          <w:szCs w:val="24"/>
        </w:rPr>
        <w:t>19</w:t>
      </w:r>
      <w:r w:rsidR="0039232D" w:rsidRPr="00DB2F5C">
        <w:rPr>
          <w:sz w:val="24"/>
          <w:szCs w:val="24"/>
        </w:rPr>
        <w:t xml:space="preserve"> de </w:t>
      </w:r>
      <w:r w:rsidR="00DB2F5C" w:rsidRPr="00DB2F5C">
        <w:rPr>
          <w:sz w:val="24"/>
          <w:szCs w:val="24"/>
        </w:rPr>
        <w:t>J</w:t>
      </w:r>
      <w:r w:rsidR="00DB2F5C">
        <w:rPr>
          <w:sz w:val="24"/>
          <w:szCs w:val="24"/>
        </w:rPr>
        <w:t xml:space="preserve">ulho </w:t>
      </w:r>
      <w:r w:rsidR="00DB2F5C" w:rsidRPr="00DB2F5C">
        <w:rPr>
          <w:sz w:val="24"/>
          <w:szCs w:val="24"/>
        </w:rPr>
        <w:t>de</w:t>
      </w:r>
      <w:r w:rsidRPr="00DB2F5C">
        <w:rPr>
          <w:sz w:val="24"/>
          <w:szCs w:val="24"/>
        </w:rPr>
        <w:t xml:space="preserve"> 201</w:t>
      </w:r>
      <w:r w:rsidR="00F96F50" w:rsidRPr="00DB2F5C">
        <w:rPr>
          <w:sz w:val="24"/>
          <w:szCs w:val="24"/>
        </w:rPr>
        <w:t>8</w:t>
      </w:r>
      <w:r w:rsidRPr="00DB2F5C">
        <w:rPr>
          <w:sz w:val="24"/>
          <w:szCs w:val="24"/>
        </w:rPr>
        <w:t>.</w:t>
      </w:r>
    </w:p>
    <w:p w:rsidR="00DB2F5C" w:rsidRPr="00DB2F5C" w:rsidRDefault="00DB2F5C" w:rsidP="00DB2F5C">
      <w:pPr>
        <w:pStyle w:val="Textoembloco"/>
        <w:spacing w:after="120" w:line="480" w:lineRule="auto"/>
        <w:ind w:left="360" w:right="-1" w:firstLine="66"/>
        <w:rPr>
          <w:sz w:val="24"/>
          <w:szCs w:val="24"/>
        </w:rPr>
      </w:pPr>
    </w:p>
    <w:p w:rsidR="00845227" w:rsidRPr="00DB2F5C" w:rsidRDefault="0040408D" w:rsidP="00DB2F5C">
      <w:pPr>
        <w:pStyle w:val="Textoembloco"/>
        <w:spacing w:after="120" w:line="276" w:lineRule="auto"/>
        <w:ind w:left="360" w:right="-1" w:firstLine="66"/>
        <w:jc w:val="center"/>
        <w:rPr>
          <w:sz w:val="24"/>
          <w:szCs w:val="24"/>
        </w:rPr>
      </w:pPr>
      <w:r w:rsidRPr="00DB2F5C">
        <w:rPr>
          <w:sz w:val="24"/>
          <w:szCs w:val="24"/>
        </w:rPr>
        <w:t>Ana Beatriz de Souza Oliveira</w:t>
      </w:r>
    </w:p>
    <w:p w:rsidR="00F96F50" w:rsidRDefault="0040408D" w:rsidP="00DB2F5C">
      <w:pPr>
        <w:pStyle w:val="Textoembloco"/>
        <w:spacing w:after="120" w:line="276" w:lineRule="auto"/>
        <w:ind w:left="360" w:right="-1" w:firstLine="66"/>
        <w:jc w:val="center"/>
        <w:rPr>
          <w:sz w:val="24"/>
          <w:szCs w:val="24"/>
        </w:rPr>
      </w:pPr>
      <w:r w:rsidRPr="00DB2F5C">
        <w:rPr>
          <w:sz w:val="24"/>
          <w:szCs w:val="24"/>
        </w:rPr>
        <w:t>Presidente da Comissão Permanente de Licitação</w:t>
      </w:r>
      <w:r w:rsidR="009079FC" w:rsidRPr="00DB2F5C">
        <w:rPr>
          <w:sz w:val="24"/>
          <w:szCs w:val="24"/>
        </w:rPr>
        <w:t>.</w:t>
      </w:r>
    </w:p>
    <w:p w:rsidR="00DB2F5C" w:rsidRDefault="00DB2F5C" w:rsidP="00DB2F5C">
      <w:pPr>
        <w:pStyle w:val="Textoembloco"/>
        <w:spacing w:after="120" w:line="276" w:lineRule="auto"/>
        <w:ind w:left="360" w:right="-1" w:firstLine="66"/>
        <w:jc w:val="center"/>
        <w:rPr>
          <w:sz w:val="24"/>
          <w:szCs w:val="24"/>
        </w:rPr>
      </w:pPr>
    </w:p>
    <w:p w:rsidR="00DB2F5C" w:rsidRDefault="00DB2F5C" w:rsidP="00DB2F5C">
      <w:pPr>
        <w:pStyle w:val="Textoembloco"/>
        <w:spacing w:after="120" w:line="276" w:lineRule="auto"/>
        <w:ind w:left="360" w:right="-1" w:firstLine="66"/>
        <w:jc w:val="center"/>
        <w:rPr>
          <w:sz w:val="24"/>
          <w:szCs w:val="24"/>
        </w:rPr>
      </w:pPr>
    </w:p>
    <w:p w:rsidR="00DB2F5C" w:rsidRPr="00DB2F5C" w:rsidRDefault="00DB2F5C" w:rsidP="00DB2F5C">
      <w:pPr>
        <w:pStyle w:val="Textoembloco"/>
        <w:spacing w:after="120" w:line="276" w:lineRule="auto"/>
        <w:ind w:left="360" w:right="-1" w:firstLine="66"/>
        <w:jc w:val="center"/>
        <w:rPr>
          <w:sz w:val="24"/>
          <w:szCs w:val="24"/>
        </w:rPr>
      </w:pPr>
    </w:p>
    <w:p w:rsidR="0079238B" w:rsidRPr="006D5AAF" w:rsidRDefault="0079238B" w:rsidP="0079238B">
      <w:pPr>
        <w:spacing w:line="276" w:lineRule="auto"/>
        <w:ind w:right="-2"/>
        <w:jc w:val="center"/>
        <w:rPr>
          <w:bCs/>
        </w:rPr>
      </w:pPr>
      <w:r w:rsidRPr="006D5AAF">
        <w:rPr>
          <w:bCs/>
        </w:rPr>
        <w:t>Fernando José da Costa Martins</w:t>
      </w:r>
    </w:p>
    <w:p w:rsidR="002F7E9A" w:rsidRPr="00DB2F5C" w:rsidRDefault="002C38FF" w:rsidP="00DB2F5C">
      <w:pPr>
        <w:spacing w:line="276" w:lineRule="auto"/>
        <w:jc w:val="center"/>
      </w:pPr>
      <w:r w:rsidRPr="00DB2F5C">
        <w:t>Presidente da</w:t>
      </w:r>
      <w:r w:rsidR="005D077D" w:rsidRPr="00DB2F5C">
        <w:t xml:space="preserve"> </w:t>
      </w:r>
      <w:r w:rsidR="0070479D" w:rsidRPr="00DB2F5C">
        <w:t xml:space="preserve">Companhia de Saneamento do </w:t>
      </w:r>
      <w:r w:rsidR="00DB2F5C" w:rsidRPr="00DB2F5C">
        <w:t>Pará</w:t>
      </w:r>
      <w:r w:rsidR="00DB2F5C">
        <w:t xml:space="preserve"> - Em Exercício </w:t>
      </w:r>
    </w:p>
    <w:p w:rsidR="0040408D" w:rsidRPr="00DB2F5C" w:rsidRDefault="0040408D" w:rsidP="00DB2F5C">
      <w:pPr>
        <w:spacing w:line="276" w:lineRule="auto"/>
        <w:jc w:val="center"/>
      </w:pPr>
      <w:bookmarkStart w:id="0" w:name="_GoBack"/>
      <w:bookmarkEnd w:id="0"/>
    </w:p>
    <w:sectPr w:rsidR="0040408D" w:rsidRPr="00DB2F5C" w:rsidSect="00FC20B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707" w:rsidRDefault="005C2707">
      <w:r>
        <w:separator/>
      </w:r>
    </w:p>
  </w:endnote>
  <w:endnote w:type="continuationSeparator" w:id="0">
    <w:p w:rsidR="005C2707" w:rsidRDefault="005C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707" w:rsidRDefault="005C2707">
      <w:r>
        <w:separator/>
      </w:r>
    </w:p>
  </w:footnote>
  <w:footnote w:type="continuationSeparator" w:id="0">
    <w:p w:rsidR="005C2707" w:rsidRDefault="005C2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707" w:rsidRDefault="005C2707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2707" w:rsidRDefault="005C2707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5C2707" w:rsidRPr="003072D8" w:rsidRDefault="005C2707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hybridMultilevel"/>
    <w:tmpl w:val="180115B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5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29590157"/>
    <w:multiLevelType w:val="multilevel"/>
    <w:tmpl w:val="DB7CA7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661B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23D2F"/>
    <w:rsid w:val="00137BAB"/>
    <w:rsid w:val="00152A0D"/>
    <w:rsid w:val="00160121"/>
    <w:rsid w:val="0016629E"/>
    <w:rsid w:val="00182453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618"/>
    <w:rsid w:val="00200AF0"/>
    <w:rsid w:val="00204F59"/>
    <w:rsid w:val="00205213"/>
    <w:rsid w:val="00210D1D"/>
    <w:rsid w:val="002202FE"/>
    <w:rsid w:val="002375A3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A4B9D"/>
    <w:rsid w:val="002B1D90"/>
    <w:rsid w:val="002C38FF"/>
    <w:rsid w:val="002F5E6B"/>
    <w:rsid w:val="002F7E9A"/>
    <w:rsid w:val="00304C2F"/>
    <w:rsid w:val="003072D8"/>
    <w:rsid w:val="00330A05"/>
    <w:rsid w:val="003331DE"/>
    <w:rsid w:val="00334290"/>
    <w:rsid w:val="003620A2"/>
    <w:rsid w:val="003662E1"/>
    <w:rsid w:val="00371A06"/>
    <w:rsid w:val="003736E0"/>
    <w:rsid w:val="00377456"/>
    <w:rsid w:val="00382691"/>
    <w:rsid w:val="0039232D"/>
    <w:rsid w:val="00393173"/>
    <w:rsid w:val="00396DA9"/>
    <w:rsid w:val="003A1F09"/>
    <w:rsid w:val="003B06FA"/>
    <w:rsid w:val="003B12F5"/>
    <w:rsid w:val="003B174B"/>
    <w:rsid w:val="003B36D7"/>
    <w:rsid w:val="003B497E"/>
    <w:rsid w:val="003C6446"/>
    <w:rsid w:val="003D73A2"/>
    <w:rsid w:val="003E2C1C"/>
    <w:rsid w:val="003E2FEB"/>
    <w:rsid w:val="003E3E11"/>
    <w:rsid w:val="003E7013"/>
    <w:rsid w:val="003F1CC5"/>
    <w:rsid w:val="003F3C45"/>
    <w:rsid w:val="003F49CD"/>
    <w:rsid w:val="003F5F23"/>
    <w:rsid w:val="0040408D"/>
    <w:rsid w:val="004101C1"/>
    <w:rsid w:val="00415DEC"/>
    <w:rsid w:val="00422FBF"/>
    <w:rsid w:val="00431291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932C8"/>
    <w:rsid w:val="004A2CFC"/>
    <w:rsid w:val="004A4A04"/>
    <w:rsid w:val="004B25B2"/>
    <w:rsid w:val="004B3A5E"/>
    <w:rsid w:val="004B5613"/>
    <w:rsid w:val="004E35E9"/>
    <w:rsid w:val="004F764F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71E5E"/>
    <w:rsid w:val="005A409D"/>
    <w:rsid w:val="005B1163"/>
    <w:rsid w:val="005B55B2"/>
    <w:rsid w:val="005B6FB5"/>
    <w:rsid w:val="005C1025"/>
    <w:rsid w:val="005C240B"/>
    <w:rsid w:val="005C2707"/>
    <w:rsid w:val="005C322C"/>
    <w:rsid w:val="005C5A4A"/>
    <w:rsid w:val="005C7219"/>
    <w:rsid w:val="005D077D"/>
    <w:rsid w:val="005E0C5C"/>
    <w:rsid w:val="005E39F8"/>
    <w:rsid w:val="005E3A6B"/>
    <w:rsid w:val="005F1069"/>
    <w:rsid w:val="005F1E15"/>
    <w:rsid w:val="005F1F77"/>
    <w:rsid w:val="005F3700"/>
    <w:rsid w:val="00601092"/>
    <w:rsid w:val="006037F5"/>
    <w:rsid w:val="00607F94"/>
    <w:rsid w:val="006142A1"/>
    <w:rsid w:val="0062611D"/>
    <w:rsid w:val="00646A1A"/>
    <w:rsid w:val="00650B96"/>
    <w:rsid w:val="00654F95"/>
    <w:rsid w:val="0065559E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754E"/>
    <w:rsid w:val="006D295F"/>
    <w:rsid w:val="006E68D5"/>
    <w:rsid w:val="006F6B6A"/>
    <w:rsid w:val="0070479D"/>
    <w:rsid w:val="0070543B"/>
    <w:rsid w:val="007136A9"/>
    <w:rsid w:val="00714C23"/>
    <w:rsid w:val="0072707C"/>
    <w:rsid w:val="007273E4"/>
    <w:rsid w:val="00727799"/>
    <w:rsid w:val="007314B4"/>
    <w:rsid w:val="00732992"/>
    <w:rsid w:val="0075749B"/>
    <w:rsid w:val="007623F6"/>
    <w:rsid w:val="00773427"/>
    <w:rsid w:val="007768F8"/>
    <w:rsid w:val="00785CD0"/>
    <w:rsid w:val="0079238B"/>
    <w:rsid w:val="007C4152"/>
    <w:rsid w:val="007C45B9"/>
    <w:rsid w:val="007D20C0"/>
    <w:rsid w:val="007D718D"/>
    <w:rsid w:val="007E495A"/>
    <w:rsid w:val="007F4D76"/>
    <w:rsid w:val="007F747D"/>
    <w:rsid w:val="0080155C"/>
    <w:rsid w:val="00815483"/>
    <w:rsid w:val="0082208A"/>
    <w:rsid w:val="00840EA2"/>
    <w:rsid w:val="008417CB"/>
    <w:rsid w:val="00845227"/>
    <w:rsid w:val="00860836"/>
    <w:rsid w:val="00873B87"/>
    <w:rsid w:val="00873FA5"/>
    <w:rsid w:val="00886993"/>
    <w:rsid w:val="00887D54"/>
    <w:rsid w:val="008967C0"/>
    <w:rsid w:val="008A5C4D"/>
    <w:rsid w:val="008A79F0"/>
    <w:rsid w:val="008A7C7A"/>
    <w:rsid w:val="008C13CC"/>
    <w:rsid w:val="008C301A"/>
    <w:rsid w:val="008C3858"/>
    <w:rsid w:val="008C66A7"/>
    <w:rsid w:val="008D1D88"/>
    <w:rsid w:val="008D4D32"/>
    <w:rsid w:val="008E1C06"/>
    <w:rsid w:val="008E2237"/>
    <w:rsid w:val="008F31D0"/>
    <w:rsid w:val="008F6D2A"/>
    <w:rsid w:val="009015AB"/>
    <w:rsid w:val="00904881"/>
    <w:rsid w:val="009079FC"/>
    <w:rsid w:val="00910767"/>
    <w:rsid w:val="00911C0D"/>
    <w:rsid w:val="00913D36"/>
    <w:rsid w:val="00920047"/>
    <w:rsid w:val="0093486B"/>
    <w:rsid w:val="00935FFD"/>
    <w:rsid w:val="0094564E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0E10"/>
    <w:rsid w:val="009B4C4C"/>
    <w:rsid w:val="009D6393"/>
    <w:rsid w:val="009E04BC"/>
    <w:rsid w:val="009E1B9D"/>
    <w:rsid w:val="009E26B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5FD9"/>
    <w:rsid w:val="00A47D09"/>
    <w:rsid w:val="00A567F9"/>
    <w:rsid w:val="00A57B2C"/>
    <w:rsid w:val="00A61B5B"/>
    <w:rsid w:val="00A755F6"/>
    <w:rsid w:val="00A85191"/>
    <w:rsid w:val="00A85428"/>
    <w:rsid w:val="00AC2D7A"/>
    <w:rsid w:val="00AD206C"/>
    <w:rsid w:val="00AD7BC2"/>
    <w:rsid w:val="00AE6158"/>
    <w:rsid w:val="00B01235"/>
    <w:rsid w:val="00B06FAC"/>
    <w:rsid w:val="00B1006F"/>
    <w:rsid w:val="00B11CFF"/>
    <w:rsid w:val="00B25735"/>
    <w:rsid w:val="00B26FBD"/>
    <w:rsid w:val="00B320A8"/>
    <w:rsid w:val="00B35773"/>
    <w:rsid w:val="00B35875"/>
    <w:rsid w:val="00B37D38"/>
    <w:rsid w:val="00B40B57"/>
    <w:rsid w:val="00B4362C"/>
    <w:rsid w:val="00B4715A"/>
    <w:rsid w:val="00B524E3"/>
    <w:rsid w:val="00B87B78"/>
    <w:rsid w:val="00BA4F64"/>
    <w:rsid w:val="00BC19F4"/>
    <w:rsid w:val="00BD1872"/>
    <w:rsid w:val="00BD650F"/>
    <w:rsid w:val="00BE278F"/>
    <w:rsid w:val="00BE29F7"/>
    <w:rsid w:val="00C15510"/>
    <w:rsid w:val="00C239D9"/>
    <w:rsid w:val="00C343A7"/>
    <w:rsid w:val="00C36B49"/>
    <w:rsid w:val="00C4499A"/>
    <w:rsid w:val="00C45E38"/>
    <w:rsid w:val="00C50B64"/>
    <w:rsid w:val="00C52D8E"/>
    <w:rsid w:val="00C54D53"/>
    <w:rsid w:val="00C55FF7"/>
    <w:rsid w:val="00C67C5B"/>
    <w:rsid w:val="00C7182D"/>
    <w:rsid w:val="00C719F0"/>
    <w:rsid w:val="00C9287A"/>
    <w:rsid w:val="00C92BA1"/>
    <w:rsid w:val="00C93403"/>
    <w:rsid w:val="00CA3A23"/>
    <w:rsid w:val="00CA3DBF"/>
    <w:rsid w:val="00CA43D7"/>
    <w:rsid w:val="00CB03BC"/>
    <w:rsid w:val="00CB1CB9"/>
    <w:rsid w:val="00CB58FC"/>
    <w:rsid w:val="00CB62CC"/>
    <w:rsid w:val="00CB7A00"/>
    <w:rsid w:val="00CC49F5"/>
    <w:rsid w:val="00CD5B5B"/>
    <w:rsid w:val="00CF5466"/>
    <w:rsid w:val="00D044A6"/>
    <w:rsid w:val="00D13250"/>
    <w:rsid w:val="00D1407A"/>
    <w:rsid w:val="00D22E0B"/>
    <w:rsid w:val="00D24D96"/>
    <w:rsid w:val="00D31C68"/>
    <w:rsid w:val="00D34035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2F5C"/>
    <w:rsid w:val="00DB38DC"/>
    <w:rsid w:val="00DD02FE"/>
    <w:rsid w:val="00DD69D3"/>
    <w:rsid w:val="00DD6A09"/>
    <w:rsid w:val="00DD7D38"/>
    <w:rsid w:val="00DE4A38"/>
    <w:rsid w:val="00DE7A5A"/>
    <w:rsid w:val="00DF6763"/>
    <w:rsid w:val="00E213A3"/>
    <w:rsid w:val="00E23570"/>
    <w:rsid w:val="00E240B0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4E3A"/>
    <w:rsid w:val="00F3639A"/>
    <w:rsid w:val="00F36AD6"/>
    <w:rsid w:val="00F51CD1"/>
    <w:rsid w:val="00F63EA9"/>
    <w:rsid w:val="00F66B18"/>
    <w:rsid w:val="00F67B44"/>
    <w:rsid w:val="00F77814"/>
    <w:rsid w:val="00F96F50"/>
    <w:rsid w:val="00F975A4"/>
    <w:rsid w:val="00FA05A2"/>
    <w:rsid w:val="00FA10C7"/>
    <w:rsid w:val="00FA23CD"/>
    <w:rsid w:val="00FA2C4C"/>
    <w:rsid w:val="00FA3760"/>
    <w:rsid w:val="00FB3AB6"/>
    <w:rsid w:val="00FB3F14"/>
    <w:rsid w:val="00FC20B3"/>
    <w:rsid w:val="00FC589E"/>
    <w:rsid w:val="00FE5806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46766DD8-24D3-4BF0-897E-6C52864B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  <w:style w:type="paragraph" w:customStyle="1" w:styleId="Normal1">
    <w:name w:val="Normal1"/>
    <w:rsid w:val="008E1C06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  <w:style w:type="paragraph" w:styleId="Textoembloco">
    <w:name w:val="Block Text"/>
    <w:basedOn w:val="Normal"/>
    <w:unhideWhenUsed/>
    <w:rsid w:val="008E1C06"/>
    <w:pPr>
      <w:tabs>
        <w:tab w:val="left" w:pos="738"/>
      </w:tabs>
      <w:suppressAutoHyphens w:val="0"/>
      <w:snapToGrid w:val="0"/>
      <w:spacing w:line="240" w:lineRule="atLeast"/>
      <w:ind w:left="709" w:right="51" w:hanging="425"/>
      <w:jc w:val="both"/>
    </w:pPr>
    <w:rPr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F6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CFF52-7167-4DBE-B7B5-7958048D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3</cp:revision>
  <cp:lastPrinted>2018-07-19T12:16:00Z</cp:lastPrinted>
  <dcterms:created xsi:type="dcterms:W3CDTF">2018-07-19T12:15:00Z</dcterms:created>
  <dcterms:modified xsi:type="dcterms:W3CDTF">2018-07-19T12:16:00Z</dcterms:modified>
</cp:coreProperties>
</file>